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XSpec="center" w:tblpY="3076"/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213"/>
        <w:gridCol w:w="5748"/>
      </w:tblGrid>
      <w:tr w:rsidR="0069006F" w:rsidRPr="0069006F" w:rsidTr="0069006F">
        <w:trPr>
          <w:trHeight w:val="288"/>
          <w:jc w:val="center"/>
        </w:trPr>
        <w:tc>
          <w:tcPr>
            <w:tcW w:w="142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154D2" w:rsidRPr="00EC23F4" w:rsidRDefault="006154D2" w:rsidP="006154D2">
            <w:pPr>
              <w:pStyle w:val="Zhlav"/>
              <w:jc w:val="right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Příloha č. 3</w:t>
            </w:r>
          </w:p>
          <w:p w:rsidR="006154D2" w:rsidRPr="006154D2" w:rsidRDefault="006154D2" w:rsidP="006154D2">
            <w:pPr>
              <w:spacing w:before="60"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SPECIFIKACE </w:t>
            </w:r>
          </w:p>
          <w:p w:rsidR="006154D2" w:rsidRPr="006154D2" w:rsidRDefault="006154D2" w:rsidP="006154D2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hAnsi="Times New Roman" w:cs="Times New Roman"/>
                <w:b/>
                <w:sz w:val="28"/>
                <w:szCs w:val="28"/>
              </w:rPr>
              <w:t>předmětu veřejné zakázky s názvem:</w:t>
            </w:r>
          </w:p>
          <w:p w:rsidR="005430C1" w:rsidRPr="00A5224B" w:rsidRDefault="005430C1" w:rsidP="005430C1">
            <w:pPr>
              <w:pStyle w:val="Zkladntext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  <w:r w:rsidRPr="00A5224B">
              <w:rPr>
                <w:rFonts w:ascii="Times New Roman" w:hAnsi="Times New Roman"/>
                <w:b/>
                <w:bCs/>
                <w:sz w:val="28"/>
                <w:szCs w:val="28"/>
                <w:lang w:val="cs-CZ"/>
              </w:rPr>
              <w:t>„</w:t>
            </w:r>
            <w:r w:rsidRPr="00A5224B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Zahraniční </w:t>
            </w:r>
            <w:r w:rsidR="00A5224B" w:rsidRPr="00A5224B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>pobyt pro studenty</w:t>
            </w:r>
            <w:r w:rsidR="004E4E4E" w:rsidRPr="00A5224B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 </w:t>
            </w:r>
            <w:r w:rsidR="00A5224B" w:rsidRPr="00A5224B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>v Londýně jako podpora jazykové výuky</w:t>
            </w:r>
            <w:r w:rsidR="004E4E4E" w:rsidRPr="00A5224B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>“</w:t>
            </w:r>
          </w:p>
          <w:p w:rsidR="008F0F81" w:rsidRDefault="008F0F81" w:rsidP="008F0F81">
            <w:pPr>
              <w:pStyle w:val="Zkladntext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</w:p>
          <w:p w:rsidR="0069006F" w:rsidRPr="0069006F" w:rsidRDefault="0069006F" w:rsidP="001D61C3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:rsidTr="00A32A26">
        <w:trPr>
          <w:trHeight w:val="452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D566F4" w:rsidRDefault="00C245F4" w:rsidP="00C245F4">
            <w:pPr>
              <w:pStyle w:val="Normlntexttabulky"/>
              <w:rPr>
                <w:rFonts w:ascii="Times New Roman" w:hAnsi="Times New Roman"/>
                <w:b/>
                <w:sz w:val="28"/>
                <w:szCs w:val="28"/>
              </w:rPr>
            </w:pPr>
            <w:r w:rsidRPr="00D566F4">
              <w:rPr>
                <w:rFonts w:ascii="Times New Roman" w:hAnsi="Times New Roman"/>
                <w:b/>
                <w:sz w:val="28"/>
                <w:szCs w:val="28"/>
              </w:rPr>
              <w:t>Požadované parametry:</w:t>
            </w:r>
          </w:p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C245F4" w:rsidRDefault="00C245F4" w:rsidP="00C245F4">
            <w:pPr>
              <w:pStyle w:val="Normlntexttabulky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45F4">
              <w:rPr>
                <w:rFonts w:ascii="Times New Roman" w:hAnsi="Times New Roman"/>
                <w:b/>
                <w:sz w:val="28"/>
                <w:szCs w:val="28"/>
              </w:rPr>
              <w:t>Nabízené parametry (</w:t>
            </w:r>
            <w:r w:rsidRPr="00C245F4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vyplní uchazeč</w:t>
            </w:r>
            <w:r w:rsidRPr="00C245F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9006F" w:rsidRPr="006154D2" w:rsidRDefault="0069006F" w:rsidP="0069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94D" w:rsidRPr="0069006F" w:rsidTr="00A32A26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D566F4" w:rsidRDefault="00B0094D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Místo odjezdu a příjezdu: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282969" w:rsidRDefault="00111220" w:rsidP="00111220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69">
              <w:rPr>
                <w:rFonts w:ascii="Times New Roman" w:hAnsi="Times New Roman" w:cs="Times New Roman"/>
                <w:sz w:val="28"/>
                <w:szCs w:val="28"/>
              </w:rPr>
              <w:t xml:space="preserve">Praha nebo Brno – Londýn </w:t>
            </w:r>
            <w:r w:rsidR="00282969">
              <w:rPr>
                <w:rFonts w:ascii="Times New Roman" w:hAnsi="Times New Roman" w:cs="Times New Roman"/>
                <w:sz w:val="28"/>
                <w:szCs w:val="28"/>
              </w:rPr>
              <w:t xml:space="preserve">a Londýn Praha nebo </w:t>
            </w:r>
            <w:r w:rsidRPr="00282969">
              <w:rPr>
                <w:rFonts w:ascii="Times New Roman" w:hAnsi="Times New Roman" w:cs="Times New Roman"/>
                <w:sz w:val="28"/>
                <w:szCs w:val="28"/>
              </w:rPr>
              <w:t>Brno – přímý let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0094D" w:rsidRPr="00E0546E" w:rsidRDefault="00741F1B" w:rsidP="00741F1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r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Uchazeč ve své nabídce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doplní</w:t>
            </w:r>
            <w:r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konkrétní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místo</w:t>
            </w:r>
          </w:p>
        </w:tc>
      </w:tr>
      <w:tr w:rsidR="0069006F" w:rsidRPr="0069006F" w:rsidTr="00A32A26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C245F4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Počet účastníků: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C49BA" w:rsidRPr="0032082A" w:rsidRDefault="0032082A" w:rsidP="004E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2082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15</w:t>
            </w:r>
            <w:r w:rsidR="004E4E4E" w:rsidRPr="0032082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studentů/žáků a 2 pedagogové</w:t>
            </w:r>
            <w:r w:rsidR="007D2F58" w:rsidRPr="0032082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(= pedagogický dozor)</w:t>
            </w:r>
            <w:r w:rsidR="00E5344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736BF" w:rsidP="001D61C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41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130D54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Doba trvání zájezdu: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D0316" w:rsidRPr="00D566F4" w:rsidRDefault="007D0316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D54" w:rsidRPr="00903040" w:rsidRDefault="004E4E4E" w:rsidP="001F604F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04F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32082A" w:rsidRPr="00903040">
              <w:rPr>
                <w:rFonts w:ascii="Times New Roman" w:hAnsi="Times New Roman"/>
                <w:sz w:val="28"/>
                <w:szCs w:val="28"/>
              </w:rPr>
              <w:t xml:space="preserve">denní letecký </w:t>
            </w:r>
            <w:r w:rsidR="001161E0" w:rsidRPr="00903040">
              <w:rPr>
                <w:rFonts w:ascii="Times New Roman" w:hAnsi="Times New Roman"/>
                <w:sz w:val="28"/>
                <w:szCs w:val="28"/>
              </w:rPr>
              <w:t xml:space="preserve">zájezd </w:t>
            </w:r>
            <w:r w:rsidR="000E7C7C" w:rsidRPr="0090304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F604F" w:rsidRPr="00903040">
              <w:rPr>
                <w:rFonts w:ascii="Times New Roman" w:hAnsi="Times New Roman"/>
                <w:sz w:val="28"/>
                <w:szCs w:val="28"/>
              </w:rPr>
              <w:t>z toho</w:t>
            </w:r>
            <w:r w:rsidR="001F604F" w:rsidRPr="001F604F">
              <w:rPr>
                <w:rFonts w:ascii="Times New Roman" w:hAnsi="Times New Roman"/>
                <w:sz w:val="28"/>
                <w:szCs w:val="28"/>
              </w:rPr>
              <w:t xml:space="preserve"> minimálně 3 </w:t>
            </w:r>
            <w:r w:rsidR="001F604F" w:rsidRPr="00903040">
              <w:rPr>
                <w:rFonts w:ascii="Times New Roman" w:hAnsi="Times New Roman"/>
                <w:sz w:val="28"/>
                <w:szCs w:val="28"/>
              </w:rPr>
              <w:t>kompletní dny pobytu v</w:t>
            </w:r>
            <w:r w:rsidR="00E53448" w:rsidRPr="00903040">
              <w:rPr>
                <w:rFonts w:ascii="Times New Roman" w:hAnsi="Times New Roman"/>
                <w:sz w:val="28"/>
                <w:szCs w:val="28"/>
              </w:rPr>
              <w:t> </w:t>
            </w:r>
            <w:r w:rsidR="001F604F" w:rsidRPr="00903040">
              <w:rPr>
                <w:rFonts w:ascii="Times New Roman" w:hAnsi="Times New Roman"/>
                <w:sz w:val="28"/>
                <w:szCs w:val="28"/>
              </w:rPr>
              <w:t>Londýně</w:t>
            </w:r>
            <w:r w:rsidR="00E53448" w:rsidRPr="009030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A4E" w:rsidRPr="001F604F" w:rsidRDefault="009D7A4E" w:rsidP="00903040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040">
              <w:rPr>
                <w:rFonts w:ascii="Times New Roman" w:hAnsi="Times New Roman"/>
                <w:sz w:val="28"/>
                <w:szCs w:val="28"/>
              </w:rPr>
              <w:t xml:space="preserve">Jedná se o </w:t>
            </w:r>
            <w:r w:rsidR="001161E0" w:rsidRPr="00903040">
              <w:rPr>
                <w:rFonts w:ascii="Times New Roman" w:hAnsi="Times New Roman"/>
                <w:sz w:val="28"/>
                <w:szCs w:val="28"/>
              </w:rPr>
              <w:t xml:space="preserve">poznávací </w:t>
            </w:r>
            <w:r w:rsidRPr="00903040">
              <w:rPr>
                <w:rFonts w:ascii="Times New Roman" w:hAnsi="Times New Roman"/>
                <w:sz w:val="28"/>
                <w:szCs w:val="28"/>
              </w:rPr>
              <w:t>zájezd.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736BF" w:rsidP="001D61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45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32082A" w:rsidRDefault="00147DA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2082A">
              <w:rPr>
                <w:rFonts w:ascii="Times New Roman" w:hAnsi="Times New Roman" w:cs="Times New Roman"/>
                <w:b/>
                <w:sz w:val="28"/>
                <w:szCs w:val="28"/>
              </w:rPr>
              <w:t>Termín zájezdu: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32082A" w:rsidRDefault="006C4C19" w:rsidP="0032082A">
            <w:pPr>
              <w:pStyle w:val="Bezmezer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82A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r w:rsidR="00D372E8" w:rsidRPr="0032082A">
              <w:rPr>
                <w:rFonts w:ascii="Times New Roman" w:eastAsia="Times New Roman" w:hAnsi="Times New Roman"/>
                <w:sz w:val="28"/>
                <w:szCs w:val="28"/>
              </w:rPr>
              <w:t xml:space="preserve">d </w:t>
            </w:r>
            <w:r w:rsidR="0032082A" w:rsidRPr="0032082A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D372E8" w:rsidRPr="0032082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1522C9" w:rsidRPr="003208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2082A" w:rsidRPr="0032082A">
              <w:rPr>
                <w:rFonts w:ascii="Times New Roman" w:eastAsia="Times New Roman" w:hAnsi="Times New Roman"/>
                <w:sz w:val="28"/>
                <w:szCs w:val="28"/>
              </w:rPr>
              <w:t xml:space="preserve">listopadu </w:t>
            </w:r>
            <w:r w:rsidR="00D372E8" w:rsidRPr="0032082A">
              <w:rPr>
                <w:rFonts w:ascii="Times New Roman" w:eastAsia="Times New Roman" w:hAnsi="Times New Roman"/>
                <w:sz w:val="28"/>
                <w:szCs w:val="28"/>
              </w:rPr>
              <w:t xml:space="preserve">do </w:t>
            </w:r>
            <w:r w:rsidR="0032082A" w:rsidRPr="0032082A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D372E8" w:rsidRPr="0032082A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32082A" w:rsidRPr="0032082A">
              <w:rPr>
                <w:rFonts w:ascii="Times New Roman" w:eastAsia="Times New Roman" w:hAnsi="Times New Roman"/>
                <w:sz w:val="28"/>
                <w:szCs w:val="28"/>
              </w:rPr>
              <w:t>prosince</w:t>
            </w:r>
            <w:r w:rsidR="00B37588" w:rsidRPr="0032082A">
              <w:rPr>
                <w:rFonts w:ascii="Times New Roman" w:eastAsia="Times New Roman" w:hAnsi="Times New Roman"/>
                <w:sz w:val="28"/>
                <w:szCs w:val="28"/>
              </w:rPr>
              <w:t xml:space="preserve"> 2016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F1682B" w:rsidP="00A272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r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Uchazeč ve své nabídce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doplní</w:t>
            </w:r>
            <w:r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konkrétní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termín</w:t>
            </w:r>
          </w:p>
        </w:tc>
      </w:tr>
      <w:tr w:rsidR="00126C9B" w:rsidRPr="0069006F" w:rsidTr="00A32A26">
        <w:trPr>
          <w:trHeight w:val="45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26C9B" w:rsidRPr="00D06649" w:rsidRDefault="00A1305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06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lastRenderedPageBreak/>
              <w:t>Místo</w:t>
            </w:r>
            <w:r w:rsidR="00126C9B" w:rsidRPr="00D06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pobytu</w:t>
            </w:r>
            <w:r w:rsidR="001E50BB" w:rsidRPr="00D06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26C9B" w:rsidRPr="00D06649" w:rsidRDefault="00AB55E3" w:rsidP="008812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49">
              <w:rPr>
                <w:rFonts w:ascii="Times New Roman" w:hAnsi="Times New Roman"/>
                <w:sz w:val="28"/>
                <w:szCs w:val="28"/>
              </w:rPr>
              <w:t>Londý</w:t>
            </w:r>
            <w:r w:rsidR="00B37588" w:rsidRPr="00D06649">
              <w:rPr>
                <w:rFonts w:ascii="Times New Roman" w:hAnsi="Times New Roman"/>
                <w:sz w:val="28"/>
                <w:szCs w:val="28"/>
              </w:rPr>
              <w:t>n</w:t>
            </w:r>
            <w:r w:rsidR="00A27263" w:rsidRPr="00D06649">
              <w:rPr>
                <w:rFonts w:ascii="Times New Roman" w:hAnsi="Times New Roman"/>
                <w:sz w:val="28"/>
                <w:szCs w:val="28"/>
              </w:rPr>
              <w:t>, Velká Británie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6C9B" w:rsidRPr="00E0546E" w:rsidRDefault="00A27263" w:rsidP="00D372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2332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A1305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Způsob dopravy: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7588" w:rsidRPr="009D7A4E" w:rsidRDefault="009D7A4E" w:rsidP="00E56081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9D7A4E">
              <w:rPr>
                <w:rFonts w:ascii="Times New Roman" w:hAnsi="Times New Roman" w:cs="Times New Roman"/>
                <w:sz w:val="28"/>
                <w:szCs w:val="28"/>
              </w:rPr>
              <w:t>Součástí zájezdu jsou náklady na transfer z letiště do jednotlivých rodin a z jednotlivých rodin na letiště.  Zajištění jízdenek na m</w:t>
            </w:r>
            <w:r w:rsidR="00E56081">
              <w:rPr>
                <w:rFonts w:ascii="Times New Roman" w:hAnsi="Times New Roman" w:cs="Times New Roman"/>
                <w:sz w:val="28"/>
                <w:szCs w:val="28"/>
              </w:rPr>
              <w:t>ístní</w:t>
            </w:r>
            <w:r w:rsidRPr="009D7A4E">
              <w:rPr>
                <w:rFonts w:ascii="Times New Roman" w:hAnsi="Times New Roman" w:cs="Times New Roman"/>
                <w:sz w:val="28"/>
                <w:szCs w:val="28"/>
              </w:rPr>
              <w:t xml:space="preserve"> hromadnou dopravu po celou dobu pobytu</w:t>
            </w:r>
            <w:r w:rsidR="007D2EE3">
              <w:rPr>
                <w:rFonts w:ascii="Times New Roman" w:hAnsi="Times New Roman" w:cs="Times New Roman"/>
                <w:sz w:val="28"/>
                <w:szCs w:val="28"/>
              </w:rPr>
              <w:t xml:space="preserve"> = veškeré transfery v Anglii.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F4370B" w:rsidRDefault="00F4370B" w:rsidP="00A2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</w:p>
        </w:tc>
      </w:tr>
      <w:tr w:rsidR="0069006F" w:rsidRPr="0069006F" w:rsidTr="00A32A26">
        <w:trPr>
          <w:trHeight w:val="411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0109BF" w:rsidP="001D61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Ubytování: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595D" w:rsidRPr="00D566F4" w:rsidRDefault="000F595D" w:rsidP="001D6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6F" w:rsidRPr="00D566F4" w:rsidRDefault="00885ACE" w:rsidP="00881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Ubytování pro žáky i pedagogický dozor</w:t>
            </w:r>
            <w:r w:rsidR="002246C4" w:rsidRPr="00D566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006F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v hostitelských rodinách </w:t>
            </w:r>
            <w:r w:rsidR="00AC0835" w:rsidRPr="00D566F4">
              <w:rPr>
                <w:rFonts w:ascii="Times New Roman" w:hAnsi="Times New Roman" w:cs="Times New Roman"/>
                <w:sz w:val="28"/>
                <w:szCs w:val="28"/>
              </w:rPr>
              <w:t>na celou dobu pobytu</w:t>
            </w: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7EEA" w:rsidRPr="00D566F4">
              <w:rPr>
                <w:rFonts w:ascii="Times New Roman" w:hAnsi="Times New Roman" w:cs="Times New Roman"/>
                <w:sz w:val="28"/>
                <w:szCs w:val="28"/>
              </w:rPr>
              <w:t>K dispozici lůžkoviny, WC, koupelna.</w:t>
            </w:r>
          </w:p>
          <w:p w:rsidR="000F595D" w:rsidRPr="00C62A3B" w:rsidRDefault="00885ACE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F595D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očet žáků v rodině </w:t>
            </w:r>
            <w:r w:rsidR="000F595D" w:rsidRPr="00C6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A3B" w:rsidRPr="00C62A3B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 w:rsidR="000F595D" w:rsidRPr="00C62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A3B" w:rsidRPr="00C62A3B">
              <w:rPr>
                <w:rFonts w:ascii="Times New Roman" w:hAnsi="Times New Roman" w:cs="Times New Roman"/>
                <w:sz w:val="28"/>
                <w:szCs w:val="28"/>
              </w:rPr>
              <w:t>v Londýně</w:t>
            </w:r>
            <w:r w:rsidR="00C62A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62A3B" w:rsidRPr="00D804F4">
              <w:rPr>
                <w:rFonts w:ascii="Times New Roman" w:hAnsi="Times New Roman" w:cs="Times New Roman"/>
                <w:sz w:val="28"/>
                <w:szCs w:val="28"/>
              </w:rPr>
              <w:t>(celá skupina</w:t>
            </w:r>
            <w:r w:rsidR="00D804F4">
              <w:rPr>
                <w:rFonts w:ascii="Times New Roman" w:hAnsi="Times New Roman" w:cs="Times New Roman"/>
                <w:sz w:val="28"/>
                <w:szCs w:val="28"/>
              </w:rPr>
              <w:t xml:space="preserve"> včetně pedagogického dozoru</w:t>
            </w:r>
            <w:r w:rsidR="00C62A3B" w:rsidRPr="00D804F4">
              <w:rPr>
                <w:rFonts w:ascii="Times New Roman" w:hAnsi="Times New Roman" w:cs="Times New Roman"/>
                <w:sz w:val="28"/>
                <w:szCs w:val="28"/>
              </w:rPr>
              <w:t xml:space="preserve"> ubytována </w:t>
            </w:r>
            <w:r w:rsidR="001161E0" w:rsidRPr="00D804F4">
              <w:rPr>
                <w:rFonts w:ascii="Times New Roman" w:hAnsi="Times New Roman" w:cs="Times New Roman"/>
                <w:sz w:val="28"/>
                <w:szCs w:val="28"/>
              </w:rPr>
              <w:t>v pěší vzdálenosti od stanice metra či vlaku jedoucího do centra</w:t>
            </w:r>
            <w:r w:rsidR="00C62A3B" w:rsidRPr="00D804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F595D" w:rsidRPr="00D804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595D" w:rsidRPr="00C62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A3B" w:rsidRPr="00C62A3B">
              <w:rPr>
                <w:rFonts w:ascii="Times New Roman" w:hAnsi="Times New Roman" w:cs="Times New Roman"/>
                <w:sz w:val="28"/>
                <w:szCs w:val="28"/>
              </w:rPr>
              <w:t xml:space="preserve">2 x </w:t>
            </w:r>
            <w:r w:rsidR="000F595D" w:rsidRPr="00C62A3B">
              <w:rPr>
                <w:rFonts w:ascii="Times New Roman" w:hAnsi="Times New Roman" w:cs="Times New Roman"/>
                <w:sz w:val="28"/>
                <w:szCs w:val="28"/>
              </w:rPr>
              <w:t>pedagogický dozor</w:t>
            </w:r>
            <w:r w:rsidR="00C62A3B" w:rsidRPr="00C62A3B">
              <w:rPr>
                <w:rFonts w:ascii="Times New Roman" w:hAnsi="Times New Roman" w:cs="Times New Roman"/>
                <w:sz w:val="28"/>
                <w:szCs w:val="28"/>
              </w:rPr>
              <w:t xml:space="preserve"> v jedné rodině</w:t>
            </w:r>
            <w:r w:rsidRPr="00C62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ACE" w:rsidRPr="00D566F4" w:rsidRDefault="00885ACE" w:rsidP="00F43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F4370B" w:rsidP="001D61C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</w:p>
        </w:tc>
      </w:tr>
      <w:tr w:rsidR="0069006F" w:rsidRPr="0069006F" w:rsidTr="00A32A26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Stravování</w:t>
            </w:r>
            <w:r w:rsidR="000109BF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BF" w:rsidRPr="00D566F4" w:rsidRDefault="000109BF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B53" w:rsidRPr="00D566F4" w:rsidRDefault="000109BF" w:rsidP="0012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Plná penze - snídaně  a teplé večeře na </w:t>
            </w:r>
            <w:r w:rsidR="00113B53" w:rsidRPr="00D566F4">
              <w:rPr>
                <w:rFonts w:ascii="Times New Roman" w:hAnsi="Times New Roman" w:cs="Times New Roman"/>
                <w:sz w:val="28"/>
                <w:szCs w:val="28"/>
              </w:rPr>
              <w:t>ubytování, oběd formou balíčku. Zajištění pitného režimu při pobytu v hostitelských rodinách.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69006F" w:rsidRPr="0069006F" w:rsidTr="00A32A26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Pojištění</w:t>
            </w:r>
            <w:r w:rsidR="006A6C65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7EEA" w:rsidRPr="00D566F4" w:rsidRDefault="00AC0835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9006F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estovní pojištění do zahraničí, které bude </w:t>
            </w: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zahrnovat min. léčebné výlohy, pojištění </w:t>
            </w:r>
            <w:r w:rsidR="0069006F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odpovědnosti, </w:t>
            </w:r>
            <w:r w:rsidR="00F17EEA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pojištění zavazadel;</w:t>
            </w:r>
          </w:p>
          <w:p w:rsidR="006A6C65" w:rsidRPr="00D804F4" w:rsidRDefault="00F17EEA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4F4">
              <w:rPr>
                <w:rFonts w:ascii="Times New Roman" w:eastAsia="Times New Roman" w:hAnsi="Times New Roman" w:cs="Times New Roman"/>
                <w:sz w:val="28"/>
                <w:szCs w:val="28"/>
              </w:rPr>
              <w:t>Pojištění cestovní kanceláře proti úpadku</w:t>
            </w:r>
            <w:r w:rsidR="0069006F" w:rsidRPr="00D804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B4245" w:rsidRPr="00D804F4" w:rsidRDefault="00D603B1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4F4">
              <w:rPr>
                <w:rFonts w:ascii="Times New Roman" w:eastAsia="Times New Roman" w:hAnsi="Times New Roman" w:cs="Times New Roman"/>
                <w:sz w:val="28"/>
                <w:szCs w:val="28"/>
              </w:rPr>
              <w:t>Pojištění na storno zájezdu z důvodu nemoci.</w:t>
            </w:r>
          </w:p>
          <w:p w:rsidR="00E50DF6" w:rsidRPr="001161E0" w:rsidRDefault="00E50DF6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F17EEA" w:rsidRPr="0069006F" w:rsidTr="00A32A26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17EEA" w:rsidRPr="00D566F4" w:rsidRDefault="00F17EEA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Doplňkové služby</w:t>
            </w:r>
            <w:r w:rsidR="006A6C65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82B" w:rsidRPr="00D566F4" w:rsidRDefault="00F1682B" w:rsidP="00F16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2B" w:rsidRPr="006E041D" w:rsidRDefault="00F1682B" w:rsidP="006E041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41D">
              <w:rPr>
                <w:rFonts w:ascii="Times New Roman" w:hAnsi="Times New Roman" w:cs="Times New Roman"/>
                <w:sz w:val="28"/>
                <w:szCs w:val="28"/>
              </w:rPr>
              <w:t xml:space="preserve">Průvodce/delegát bude doprovázet účastníky po celou dobu pobytu, dostupný 24 hodin denně na mobilním telefonu. </w:t>
            </w:r>
          </w:p>
          <w:p w:rsidR="00F44A22" w:rsidRDefault="00BE3EF6" w:rsidP="00F1682B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Organizační pracovník </w:t>
            </w:r>
            <w:r w:rsidR="00F1682B" w:rsidRPr="00D566F4">
              <w:rPr>
                <w:rFonts w:ascii="Times New Roman" w:hAnsi="Times New Roman" w:cs="Times New Roman"/>
                <w:sz w:val="28"/>
                <w:szCs w:val="28"/>
              </w:rPr>
              <w:t>doprovází sk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upinu během celého zájezdu, má</w:t>
            </w:r>
            <w:r w:rsidR="00F1682B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na starosti celkovou organizaci celého zájezdu, řeší případné nenadále vzniklé situace (například zdravotní problémy, problémy v hostitel</w:t>
            </w:r>
            <w:r w:rsidR="00F1682B">
              <w:rPr>
                <w:rFonts w:ascii="Times New Roman" w:hAnsi="Times New Roman" w:cs="Times New Roman"/>
                <w:sz w:val="28"/>
                <w:szCs w:val="28"/>
              </w:rPr>
              <w:t>ských rodinách, atd.), poskytuje</w:t>
            </w:r>
            <w:r w:rsidR="00F1682B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odborný výklad, a to všude tam, kde nebude výklad zajištěn v rámci vs</w:t>
            </w:r>
            <w:r w:rsidR="00F1682B">
              <w:rPr>
                <w:rFonts w:ascii="Times New Roman" w:hAnsi="Times New Roman" w:cs="Times New Roman"/>
                <w:sz w:val="28"/>
                <w:szCs w:val="28"/>
              </w:rPr>
              <w:t>tupu do daného objektu. Průvodce/delegát zajišťuje</w:t>
            </w:r>
            <w:r w:rsidR="00F1682B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vstupy a rezervace do jednotlivých památek.</w:t>
            </w:r>
          </w:p>
          <w:p w:rsidR="007D2EE3" w:rsidRPr="00D566F4" w:rsidRDefault="00024A54" w:rsidP="00B106F9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Cena zahrnuje letenku včetně </w:t>
            </w:r>
            <w:r w:rsidR="00695C8E">
              <w:rPr>
                <w:rFonts w:ascii="Times New Roman" w:hAnsi="Times New Roman" w:cs="Times New Roman"/>
                <w:sz w:val="28"/>
                <w:szCs w:val="28"/>
              </w:rPr>
              <w:t xml:space="preserve">veškerých poplatků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zavazadla, letištní a bezpečností taxy.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EEA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…</w:t>
            </w:r>
          </w:p>
        </w:tc>
      </w:tr>
      <w:tr w:rsidR="0069006F" w:rsidRPr="0069006F" w:rsidTr="00A32A26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F17EEA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Program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6896" w:rsidRPr="007F1106" w:rsidRDefault="00CD6896" w:rsidP="00583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106">
              <w:rPr>
                <w:rFonts w:ascii="Times New Roman" w:hAnsi="Times New Roman" w:cs="Times New Roman"/>
                <w:sz w:val="28"/>
                <w:szCs w:val="28"/>
              </w:rPr>
              <w:t xml:space="preserve">Během pobytu každodenní dodavatelem organizované aktivity vedoucí k seznámení žáků </w:t>
            </w:r>
            <w:r w:rsidR="00E37AF1" w:rsidRPr="007F1106">
              <w:rPr>
                <w:rFonts w:ascii="Times New Roman" w:hAnsi="Times New Roman" w:cs="Times New Roman"/>
                <w:sz w:val="28"/>
                <w:szCs w:val="28"/>
              </w:rPr>
              <w:t>reáliemi navštívené země. P</w:t>
            </w:r>
            <w:r w:rsidRPr="007F1106">
              <w:rPr>
                <w:rFonts w:ascii="Times New Roman" w:hAnsi="Times New Roman" w:cs="Times New Roman"/>
                <w:sz w:val="28"/>
                <w:szCs w:val="28"/>
              </w:rPr>
              <w:t>rohlídka významn</w:t>
            </w:r>
            <w:r w:rsidR="00E37AF1" w:rsidRPr="007F1106">
              <w:rPr>
                <w:rFonts w:ascii="Times New Roman" w:hAnsi="Times New Roman" w:cs="Times New Roman"/>
                <w:sz w:val="28"/>
                <w:szCs w:val="28"/>
              </w:rPr>
              <w:t>ých památek a míst dané oblasti.</w:t>
            </w:r>
          </w:p>
          <w:p w:rsidR="00801668" w:rsidRDefault="00E37AF1" w:rsidP="00E332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106">
              <w:rPr>
                <w:rFonts w:ascii="Times New Roman" w:hAnsi="Times New Roman" w:cs="Times New Roman"/>
                <w:sz w:val="28"/>
                <w:szCs w:val="28"/>
              </w:rPr>
              <w:t>Součástí veřejné zakázky musí být minimálně n</w:t>
            </w:r>
            <w:r w:rsidR="00801668" w:rsidRPr="007F1106">
              <w:rPr>
                <w:rFonts w:ascii="Times New Roman" w:hAnsi="Times New Roman" w:cs="Times New Roman"/>
                <w:sz w:val="28"/>
                <w:szCs w:val="28"/>
              </w:rPr>
              <w:t xml:space="preserve">ávštěva Globe </w:t>
            </w:r>
            <w:proofErr w:type="spellStart"/>
            <w:proofErr w:type="gramStart"/>
            <w:r w:rsidR="00801668" w:rsidRPr="007F1106">
              <w:rPr>
                <w:rFonts w:ascii="Times New Roman" w:hAnsi="Times New Roman" w:cs="Times New Roman"/>
                <w:sz w:val="28"/>
                <w:szCs w:val="28"/>
              </w:rPr>
              <w:t>Theatre</w:t>
            </w:r>
            <w:proofErr w:type="spellEnd"/>
            <w:r w:rsidR="00801668" w:rsidRPr="007F11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61E0">
              <w:rPr>
                <w:rFonts w:ascii="Times New Roman" w:hAnsi="Times New Roman" w:cs="Times New Roman"/>
                <w:sz w:val="28"/>
                <w:szCs w:val="28"/>
              </w:rPr>
              <w:t xml:space="preserve"> St.</w:t>
            </w:r>
            <w:proofErr w:type="gramEnd"/>
            <w:r w:rsidR="00116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1E0">
              <w:rPr>
                <w:rFonts w:ascii="Times New Roman" w:hAnsi="Times New Roman" w:cs="Times New Roman"/>
                <w:sz w:val="28"/>
                <w:szCs w:val="28"/>
              </w:rPr>
              <w:t>Paul´s</w:t>
            </w:r>
            <w:proofErr w:type="spellEnd"/>
            <w:r w:rsidR="00116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1E0">
              <w:rPr>
                <w:rFonts w:ascii="Times New Roman" w:hAnsi="Times New Roman" w:cs="Times New Roman"/>
                <w:sz w:val="28"/>
                <w:szCs w:val="28"/>
              </w:rPr>
              <w:t>Cathedral</w:t>
            </w:r>
            <w:proofErr w:type="spellEnd"/>
            <w:r w:rsidR="001161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1668" w:rsidRPr="007F1106">
              <w:rPr>
                <w:rFonts w:ascii="Times New Roman" w:hAnsi="Times New Roman" w:cs="Times New Roman"/>
                <w:sz w:val="28"/>
                <w:szCs w:val="28"/>
              </w:rPr>
              <w:t xml:space="preserve">Hyde Park, Natural Science Museum, </w:t>
            </w:r>
            <w:r w:rsidR="00DF7254">
              <w:rPr>
                <w:rFonts w:ascii="Times New Roman" w:hAnsi="Times New Roman" w:cs="Times New Roman"/>
                <w:sz w:val="28"/>
                <w:szCs w:val="28"/>
              </w:rPr>
              <w:t xml:space="preserve">WARNER BROS STUDIO (po stopách </w:t>
            </w:r>
            <w:proofErr w:type="spellStart"/>
            <w:r w:rsidR="003608E6" w:rsidRPr="007F1106">
              <w:rPr>
                <w:rFonts w:ascii="Times New Roman" w:hAnsi="Times New Roman" w:cs="Times New Roman"/>
                <w:sz w:val="28"/>
                <w:szCs w:val="28"/>
              </w:rPr>
              <w:t>Harry</w:t>
            </w:r>
            <w:r w:rsidR="00DF7254"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proofErr w:type="spellEnd"/>
            <w:r w:rsidR="003608E6" w:rsidRPr="007F1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08E6" w:rsidRPr="007F1106">
              <w:rPr>
                <w:rFonts w:ascii="Times New Roman" w:hAnsi="Times New Roman" w:cs="Times New Roman"/>
                <w:sz w:val="28"/>
                <w:szCs w:val="28"/>
              </w:rPr>
              <w:t>Potter</w:t>
            </w:r>
            <w:r w:rsidR="00DF725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DF72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608E6" w:rsidRPr="007F1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2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08E6" w:rsidRPr="00073473">
              <w:rPr>
                <w:rFonts w:ascii="Times New Roman" w:hAnsi="Times New Roman" w:cs="Times New Roman"/>
                <w:b/>
                <w:sz w:val="28"/>
                <w:szCs w:val="28"/>
              </w:rPr>
              <w:t>v ceně zájezdu musí být vstup do tohoto studia</w:t>
            </w:r>
            <w:r w:rsidR="00116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6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473" w:rsidRPr="0058351C" w:rsidRDefault="00073473" w:rsidP="00E3321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B03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r w:rsidR="00B03860"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Uchazeč ve své nabídce předloží konkrétní program dle požadavků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a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podmínek  zadavatele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dle stanoveného popisu</w:t>
            </w:r>
          </w:p>
        </w:tc>
      </w:tr>
    </w:tbl>
    <w:p w:rsidR="00921ACC" w:rsidRPr="00AC0835" w:rsidRDefault="00921ACC" w:rsidP="00AC0835">
      <w:pPr>
        <w:jc w:val="both"/>
        <w:rPr>
          <w:b/>
        </w:rPr>
      </w:pPr>
    </w:p>
    <w:sectPr w:rsidR="00921ACC" w:rsidRPr="00AC0835" w:rsidSect="0069006F">
      <w:headerReference w:type="default" r:id="rId9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4F" w:rsidRDefault="00C16C4F" w:rsidP="0069006F">
      <w:pPr>
        <w:spacing w:after="0" w:line="240" w:lineRule="auto"/>
      </w:pPr>
      <w:r>
        <w:separator/>
      </w:r>
    </w:p>
  </w:endnote>
  <w:endnote w:type="continuationSeparator" w:id="0">
    <w:p w:rsidR="00C16C4F" w:rsidRDefault="00C16C4F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4F" w:rsidRDefault="00C16C4F" w:rsidP="0069006F">
      <w:pPr>
        <w:spacing w:after="0" w:line="240" w:lineRule="auto"/>
      </w:pPr>
      <w:r>
        <w:separator/>
      </w:r>
    </w:p>
  </w:footnote>
  <w:footnote w:type="continuationSeparator" w:id="0">
    <w:p w:rsidR="00C16C4F" w:rsidRDefault="00C16C4F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BF" w:rsidRDefault="006736BF" w:rsidP="006154D2">
    <w:pPr>
      <w:pStyle w:val="Zhlav"/>
    </w:pPr>
  </w:p>
  <w:p w:rsidR="006736BF" w:rsidRDefault="006736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86B98"/>
    <w:multiLevelType w:val="hybridMultilevel"/>
    <w:tmpl w:val="E19E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835"/>
    <w:rsid w:val="00007B80"/>
    <w:rsid w:val="000109BF"/>
    <w:rsid w:val="00024A54"/>
    <w:rsid w:val="00073473"/>
    <w:rsid w:val="000E1F94"/>
    <w:rsid w:val="000E7C7C"/>
    <w:rsid w:val="000F595D"/>
    <w:rsid w:val="00111220"/>
    <w:rsid w:val="00113B53"/>
    <w:rsid w:val="001161E0"/>
    <w:rsid w:val="00126447"/>
    <w:rsid w:val="00126C9B"/>
    <w:rsid w:val="00126FEF"/>
    <w:rsid w:val="00130D54"/>
    <w:rsid w:val="0013194B"/>
    <w:rsid w:val="00147DAF"/>
    <w:rsid w:val="001522C9"/>
    <w:rsid w:val="00184AD3"/>
    <w:rsid w:val="001B4245"/>
    <w:rsid w:val="001D61C3"/>
    <w:rsid w:val="001E50BB"/>
    <w:rsid w:val="001F1418"/>
    <w:rsid w:val="001F604F"/>
    <w:rsid w:val="00203925"/>
    <w:rsid w:val="00210696"/>
    <w:rsid w:val="0022035E"/>
    <w:rsid w:val="002246C4"/>
    <w:rsid w:val="002537CF"/>
    <w:rsid w:val="00261C53"/>
    <w:rsid w:val="00282969"/>
    <w:rsid w:val="002B7C65"/>
    <w:rsid w:val="0032082A"/>
    <w:rsid w:val="003218A7"/>
    <w:rsid w:val="003608E6"/>
    <w:rsid w:val="003858AF"/>
    <w:rsid w:val="003A0BF1"/>
    <w:rsid w:val="003E4F41"/>
    <w:rsid w:val="00423975"/>
    <w:rsid w:val="00474140"/>
    <w:rsid w:val="004B5FF3"/>
    <w:rsid w:val="004D4E5E"/>
    <w:rsid w:val="004E427E"/>
    <w:rsid w:val="004E4E4E"/>
    <w:rsid w:val="004F27AF"/>
    <w:rsid w:val="004F5251"/>
    <w:rsid w:val="005021FD"/>
    <w:rsid w:val="0050274D"/>
    <w:rsid w:val="005430C1"/>
    <w:rsid w:val="0057302E"/>
    <w:rsid w:val="005738E1"/>
    <w:rsid w:val="0058351C"/>
    <w:rsid w:val="005A0B16"/>
    <w:rsid w:val="005C21F4"/>
    <w:rsid w:val="005C510F"/>
    <w:rsid w:val="006035EA"/>
    <w:rsid w:val="00612088"/>
    <w:rsid w:val="006154D2"/>
    <w:rsid w:val="00620A73"/>
    <w:rsid w:val="00636CFE"/>
    <w:rsid w:val="0066082B"/>
    <w:rsid w:val="00666FBD"/>
    <w:rsid w:val="006736BF"/>
    <w:rsid w:val="00675956"/>
    <w:rsid w:val="0069006F"/>
    <w:rsid w:val="00695C8E"/>
    <w:rsid w:val="006A3E80"/>
    <w:rsid w:val="006A6C65"/>
    <w:rsid w:val="006C4C19"/>
    <w:rsid w:val="006E041D"/>
    <w:rsid w:val="006F372C"/>
    <w:rsid w:val="0070704F"/>
    <w:rsid w:val="00717634"/>
    <w:rsid w:val="00726167"/>
    <w:rsid w:val="00741F1B"/>
    <w:rsid w:val="00764F67"/>
    <w:rsid w:val="0076642A"/>
    <w:rsid w:val="0079077D"/>
    <w:rsid w:val="007B5F02"/>
    <w:rsid w:val="007D0316"/>
    <w:rsid w:val="007D2EE3"/>
    <w:rsid w:val="007D2F58"/>
    <w:rsid w:val="007F1106"/>
    <w:rsid w:val="00801668"/>
    <w:rsid w:val="00805111"/>
    <w:rsid w:val="00850A02"/>
    <w:rsid w:val="00857CE5"/>
    <w:rsid w:val="00860A57"/>
    <w:rsid w:val="00863870"/>
    <w:rsid w:val="0088128C"/>
    <w:rsid w:val="00885ACE"/>
    <w:rsid w:val="0089550E"/>
    <w:rsid w:val="008A21C0"/>
    <w:rsid w:val="008B4B84"/>
    <w:rsid w:val="008E27A4"/>
    <w:rsid w:val="008F0F81"/>
    <w:rsid w:val="00903040"/>
    <w:rsid w:val="0090622C"/>
    <w:rsid w:val="00921ACC"/>
    <w:rsid w:val="009434A6"/>
    <w:rsid w:val="00984CE5"/>
    <w:rsid w:val="009B6D6B"/>
    <w:rsid w:val="009C6AC6"/>
    <w:rsid w:val="009D4DC8"/>
    <w:rsid w:val="009D7A4E"/>
    <w:rsid w:val="00A1274B"/>
    <w:rsid w:val="00A1305F"/>
    <w:rsid w:val="00A27263"/>
    <w:rsid w:val="00A32A26"/>
    <w:rsid w:val="00A4240A"/>
    <w:rsid w:val="00A5224B"/>
    <w:rsid w:val="00A52DDE"/>
    <w:rsid w:val="00AA544B"/>
    <w:rsid w:val="00AB55E3"/>
    <w:rsid w:val="00AC0835"/>
    <w:rsid w:val="00AE78B5"/>
    <w:rsid w:val="00AF7BCB"/>
    <w:rsid w:val="00B0094D"/>
    <w:rsid w:val="00B03860"/>
    <w:rsid w:val="00B106F9"/>
    <w:rsid w:val="00B15D37"/>
    <w:rsid w:val="00B37588"/>
    <w:rsid w:val="00B42950"/>
    <w:rsid w:val="00B51BEF"/>
    <w:rsid w:val="00B7068F"/>
    <w:rsid w:val="00BB7C48"/>
    <w:rsid w:val="00BE3EF6"/>
    <w:rsid w:val="00C16C4F"/>
    <w:rsid w:val="00C23461"/>
    <w:rsid w:val="00C245F4"/>
    <w:rsid w:val="00C62A3B"/>
    <w:rsid w:val="00CA0834"/>
    <w:rsid w:val="00CD6896"/>
    <w:rsid w:val="00D06649"/>
    <w:rsid w:val="00D372E8"/>
    <w:rsid w:val="00D566F4"/>
    <w:rsid w:val="00D578E5"/>
    <w:rsid w:val="00D603B1"/>
    <w:rsid w:val="00D63C1A"/>
    <w:rsid w:val="00D804F4"/>
    <w:rsid w:val="00DA2C68"/>
    <w:rsid w:val="00DA386D"/>
    <w:rsid w:val="00DC49BA"/>
    <w:rsid w:val="00DF7254"/>
    <w:rsid w:val="00E0546E"/>
    <w:rsid w:val="00E33210"/>
    <w:rsid w:val="00E37AF1"/>
    <w:rsid w:val="00E50DF6"/>
    <w:rsid w:val="00E53448"/>
    <w:rsid w:val="00E56081"/>
    <w:rsid w:val="00E67AE8"/>
    <w:rsid w:val="00ED36F4"/>
    <w:rsid w:val="00F00670"/>
    <w:rsid w:val="00F1682B"/>
    <w:rsid w:val="00F17EEA"/>
    <w:rsid w:val="00F4370B"/>
    <w:rsid w:val="00F44A22"/>
    <w:rsid w:val="00F91A78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9D63-7E05-4A0D-9971-459CB638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7</TotalTime>
  <Pages>4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Adéla Kytlicová</cp:lastModifiedBy>
  <cp:revision>5</cp:revision>
  <dcterms:created xsi:type="dcterms:W3CDTF">2016-09-29T05:37:00Z</dcterms:created>
  <dcterms:modified xsi:type="dcterms:W3CDTF">2016-09-29T09:01:00Z</dcterms:modified>
</cp:coreProperties>
</file>