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2" w:rsidRPr="003D6623" w:rsidRDefault="00370972" w:rsidP="00370972">
      <w:pPr>
        <w:spacing w:before="60"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3D6623">
        <w:rPr>
          <w:rFonts w:ascii="Times New Roman" w:hAnsi="Times New Roman" w:cs="Times New Roman"/>
          <w:b/>
          <w:sz w:val="32"/>
          <w:szCs w:val="32"/>
          <w:lang w:val="cs-CZ"/>
        </w:rPr>
        <w:t>SPECIFIKACE – část A</w:t>
      </w:r>
    </w:p>
    <w:p w:rsidR="00370972" w:rsidRPr="003D6623" w:rsidRDefault="00370972" w:rsidP="00370972">
      <w:pPr>
        <w:spacing w:before="60" w:line="288" w:lineRule="auto"/>
        <w:jc w:val="center"/>
        <w:rPr>
          <w:rFonts w:ascii="Times New Roman" w:hAnsi="Times New Roman" w:cs="Times New Roman"/>
          <w:b/>
          <w:lang w:val="cs-CZ"/>
        </w:rPr>
      </w:pPr>
      <w:r w:rsidRPr="003D6623">
        <w:rPr>
          <w:rFonts w:ascii="Times New Roman" w:hAnsi="Times New Roman" w:cs="Times New Roman"/>
          <w:b/>
          <w:lang w:val="cs-CZ"/>
        </w:rPr>
        <w:t>předmětu veřejné zakázky s názvem:</w:t>
      </w:r>
    </w:p>
    <w:p w:rsidR="005A6668" w:rsidRPr="003D6623" w:rsidRDefault="005A6668" w:rsidP="005A6668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3D6623">
        <w:rPr>
          <w:rFonts w:ascii="Times New Roman" w:hAnsi="Times New Roman"/>
          <w:b/>
          <w:bCs/>
          <w:sz w:val="28"/>
          <w:szCs w:val="28"/>
          <w:lang w:val="cs-CZ"/>
        </w:rPr>
        <w:t>„</w:t>
      </w:r>
      <w:r w:rsidRPr="003D6623">
        <w:rPr>
          <w:rFonts w:ascii="Times New Roman" w:hAnsi="Times New Roman"/>
          <w:b/>
          <w:sz w:val="28"/>
          <w:szCs w:val="28"/>
          <w:lang w:val="cs-CZ"/>
        </w:rPr>
        <w:t>Zahraniční jazykově-vzdělávací pobyt pro žáky“</w:t>
      </w:r>
      <w:r w:rsidRPr="003D6623">
        <w:rPr>
          <w:rFonts w:ascii="Times New Roman" w:hAnsi="Times New Roman"/>
          <w:b/>
          <w:bCs/>
          <w:sz w:val="28"/>
          <w:szCs w:val="28"/>
          <w:lang w:val="cs-CZ"/>
        </w:rPr>
        <w:t>,</w:t>
      </w:r>
      <w:r w:rsidRPr="003D6623">
        <w:rPr>
          <w:rFonts w:ascii="Times New Roman" w:hAnsi="Times New Roman"/>
          <w:b/>
          <w:sz w:val="28"/>
          <w:szCs w:val="28"/>
        </w:rPr>
        <w:t xml:space="preserve"> </w:t>
      </w:r>
    </w:p>
    <w:p w:rsidR="005A6668" w:rsidRPr="003D6623" w:rsidRDefault="005A6668" w:rsidP="005A6668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3D6623">
        <w:rPr>
          <w:rFonts w:ascii="Times New Roman" w:hAnsi="Times New Roman"/>
          <w:b/>
          <w:sz w:val="28"/>
          <w:szCs w:val="28"/>
          <w:lang w:val="cs-CZ"/>
        </w:rPr>
        <w:t xml:space="preserve">registrační číslo projektu: </w:t>
      </w:r>
      <w:r w:rsidRPr="003D6623">
        <w:rPr>
          <w:rFonts w:ascii="Times New Roman" w:hAnsi="Times New Roman"/>
          <w:b/>
          <w:sz w:val="28"/>
          <w:szCs w:val="28"/>
        </w:rPr>
        <w:t>CZ.1.07/1.1.00/56.1307</w:t>
      </w:r>
    </w:p>
    <w:p w:rsidR="009620A8" w:rsidRPr="00907696" w:rsidRDefault="003B19CF" w:rsidP="009620A8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0769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Část </w:t>
      </w:r>
      <w:r w:rsidR="002E257E" w:rsidRPr="0090769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 w:rsidRPr="0090769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-</w:t>
      </w:r>
      <w:r w:rsidR="009620A8" w:rsidRPr="0090769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Pobyt Paříž, Francie:</w:t>
      </w:r>
    </w:p>
    <w:p w:rsidR="00350A81" w:rsidRPr="00907696" w:rsidRDefault="00350A81" w:rsidP="00350A81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Termín</w:t>
      </w:r>
      <w:r w:rsidRPr="000D0CB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0A8" w:rsidRPr="00907696">
        <w:rPr>
          <w:rFonts w:ascii="Times New Roman" w:hAnsi="Times New Roman" w:cs="Times New Roman"/>
          <w:b/>
          <w:sz w:val="24"/>
          <w:szCs w:val="24"/>
          <w:lang w:val="cs-CZ"/>
        </w:rPr>
        <w:t>3. – 10. 10.</w:t>
      </w:r>
      <w:r w:rsidRPr="009076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2015</w:t>
      </w:r>
    </w:p>
    <w:p w:rsidR="00E36BFD" w:rsidRPr="00907696" w:rsidRDefault="00E36BFD" w:rsidP="00350A81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Počet </w:t>
      </w:r>
      <w:proofErr w:type="gramStart"/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dní </w:t>
      </w:r>
      <w:r w:rsidR="00D11726" w:rsidRPr="000D0CB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D11726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6 dní</w:t>
      </w:r>
      <w:proofErr w:type="gramEnd"/>
      <w:r w:rsidR="00D11726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pobytu + 2 dny cesta</w:t>
      </w:r>
    </w:p>
    <w:p w:rsidR="00350A81" w:rsidRPr="00907696" w:rsidRDefault="00350A81" w:rsidP="00350A81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Místo konání</w:t>
      </w:r>
      <w:r w:rsidRPr="000D0CB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15D3F" w:rsidRPr="009076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Francie </w:t>
      </w:r>
      <w:r w:rsidR="004B576B" w:rsidRPr="00907696">
        <w:rPr>
          <w:rFonts w:ascii="Times New Roman" w:hAnsi="Times New Roman" w:cs="Times New Roman"/>
          <w:b/>
          <w:sz w:val="24"/>
          <w:szCs w:val="24"/>
          <w:lang w:val="cs-CZ"/>
        </w:rPr>
        <w:t>–</w:t>
      </w:r>
      <w:r w:rsidR="009620A8" w:rsidRPr="009076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Paříž</w:t>
      </w:r>
    </w:p>
    <w:p w:rsidR="00350A81" w:rsidRPr="00907696" w:rsidRDefault="00350A81" w:rsidP="00350A81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Počet žáků</w:t>
      </w:r>
      <w:r w:rsidRPr="000D0CB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0A8" w:rsidRPr="00907696">
        <w:rPr>
          <w:rFonts w:ascii="Times New Roman" w:hAnsi="Times New Roman" w:cs="Times New Roman"/>
          <w:b/>
          <w:sz w:val="24"/>
          <w:szCs w:val="24"/>
          <w:lang w:val="cs-CZ"/>
        </w:rPr>
        <w:t>15</w:t>
      </w:r>
    </w:p>
    <w:p w:rsidR="00350A81" w:rsidRPr="00907696" w:rsidRDefault="00350A81" w:rsidP="00350A81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D0CB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Počet doprovodných osob</w:t>
      </w:r>
      <w:r w:rsidRPr="000D0CB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(pedag</w:t>
      </w:r>
      <w:r w:rsidR="009620A8" w:rsidRPr="000D0CBC">
        <w:rPr>
          <w:rFonts w:ascii="Times New Roman" w:hAnsi="Times New Roman" w:cs="Times New Roman"/>
          <w:b/>
          <w:sz w:val="24"/>
          <w:szCs w:val="24"/>
          <w:lang w:val="cs-CZ"/>
        </w:rPr>
        <w:t>ogický dozor</w:t>
      </w:r>
      <w:r w:rsidR="00D86BE0" w:rsidRPr="000D0CBC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 w:rsidRPr="000D0CB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4D67" w:rsidRPr="00907696"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</w:p>
    <w:p w:rsidR="003B19CF" w:rsidRPr="00907696" w:rsidRDefault="00350A81" w:rsidP="003B19CF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E22D7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Doprava</w:t>
      </w:r>
      <w:r w:rsidR="00BA1D9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, cestovné</w:t>
      </w:r>
      <w:r w:rsidRPr="00E22D78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autobus s odpovídajícím vybavením pro dálkové cesty </w:t>
      </w:r>
      <w:r w:rsidR="00B60356">
        <w:rPr>
          <w:rFonts w:ascii="Times New Roman" w:hAnsi="Times New Roman" w:cs="Times New Roman"/>
          <w:sz w:val="24"/>
          <w:szCs w:val="24"/>
          <w:lang w:val="cs-CZ"/>
        </w:rPr>
        <w:t>(klimatizace,</w:t>
      </w:r>
      <w:r w:rsidR="001B3E12">
        <w:rPr>
          <w:rFonts w:ascii="Times New Roman" w:hAnsi="Times New Roman" w:cs="Times New Roman"/>
          <w:sz w:val="24"/>
          <w:szCs w:val="24"/>
          <w:lang w:val="cs-CZ"/>
        </w:rPr>
        <w:t xml:space="preserve"> rok výroby 2000</w:t>
      </w:r>
      <w:r w:rsidR="003B19CF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ne později, vybavení sedaček bezpečnostními pásy), zahrnuje </w:t>
      </w:r>
      <w:r w:rsidR="003B19CF"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cestu do destinace a zpět. Autobus bude k dispozici účastníkům po celou dobu pobytu a bude využíván podle nabízeného programu (doprava dálkovým autobusem do míst konání akce a zpět, doprava k zajištění poznávací části, svoz </w:t>
      </w:r>
      <w:proofErr w:type="gramStart"/>
      <w:r w:rsidR="003B19CF"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účastníků  k výuce</w:t>
      </w:r>
      <w:proofErr w:type="gramEnd"/>
      <w:r w:rsidR="003B19CF"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– případně zpět z výuky, a k dalším společným aktivitám….). Veškeré poplatky související s přepravou hrazené po cestě budou součástí nabídky, včetně diet řidičů, dále případné výdaje na prostředky hromadné dopravy pro žáky a pedagogy. </w:t>
      </w:r>
    </w:p>
    <w:p w:rsidR="003B19CF" w:rsidRPr="00907696" w:rsidRDefault="003B19CF" w:rsidP="003B19CF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Uchazeč zodpovídá za </w:t>
      </w:r>
      <w:r w:rsidR="002821EE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bezvadný 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technický stav autobusu a potřebnou kvalifikaci řidičů včetně dodržování veškerých národních i mezinárodních předpisů pro přepravu osob.</w:t>
      </w:r>
    </w:p>
    <w:p w:rsidR="003B19CF" w:rsidRPr="00907696" w:rsidRDefault="003B19CF" w:rsidP="003B19CF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Dopravné v sobě již </w:t>
      </w:r>
      <w:r w:rsidR="00E22D78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zahrnuje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veškeré související náklady – dálniční známky, poplatky za tunely, parkovné, čekací doby, přistavení vozidla, předem pojmenované ostatní nutné poplatky, veškeré náklady na </w:t>
      </w:r>
      <w:proofErr w:type="gramStart"/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řidiče, </w:t>
      </w:r>
      <w:r w:rsidR="002821EE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případné</w:t>
      </w:r>
      <w:proofErr w:type="gramEnd"/>
      <w:r w:rsidR="002821EE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další poplatky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:rsidR="00350A81" w:rsidRPr="00907696" w:rsidRDefault="009620A8" w:rsidP="00350A81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22D7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</w:t>
      </w:r>
      <w:r w:rsidR="00715D3F" w:rsidRPr="00E22D7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ísto odjezdu a příjezdu</w:t>
      </w:r>
      <w:r w:rsidR="00E36BFD" w:rsidRPr="00E22D78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E36BFD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Vysoké Mýto, </w:t>
      </w:r>
      <w:r w:rsidR="00104D67" w:rsidRPr="00907696">
        <w:rPr>
          <w:rFonts w:ascii="Times New Roman" w:hAnsi="Times New Roman" w:cs="Times New Roman"/>
          <w:sz w:val="24"/>
          <w:szCs w:val="24"/>
          <w:lang w:val="cs-CZ"/>
        </w:rPr>
        <w:t>autobusové nádraží</w:t>
      </w:r>
      <w:r w:rsidR="0037097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proofErr w:type="gramStart"/>
      <w:r w:rsidR="00370972" w:rsidRPr="00907696">
        <w:rPr>
          <w:rFonts w:ascii="Times New Roman" w:hAnsi="Times New Roman" w:cs="Times New Roman"/>
          <w:sz w:val="24"/>
          <w:szCs w:val="24"/>
        </w:rPr>
        <w:t>Jiřího</w:t>
      </w:r>
      <w:proofErr w:type="spellEnd"/>
      <w:r w:rsidR="00370972" w:rsidRPr="009076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70972" w:rsidRPr="00907696">
        <w:rPr>
          <w:rFonts w:ascii="Times New Roman" w:hAnsi="Times New Roman" w:cs="Times New Roman"/>
          <w:sz w:val="24"/>
          <w:szCs w:val="24"/>
        </w:rPr>
        <w:t>Poděbrad</w:t>
      </w:r>
      <w:proofErr w:type="spellEnd"/>
      <w:r w:rsidR="00370972" w:rsidRPr="00907696">
        <w:rPr>
          <w:rFonts w:ascii="Times New Roman" w:hAnsi="Times New Roman" w:cs="Times New Roman"/>
          <w:sz w:val="24"/>
          <w:szCs w:val="24"/>
        </w:rPr>
        <w:t xml:space="preserve"> 526, 566 01 </w:t>
      </w:r>
      <w:proofErr w:type="spellStart"/>
      <w:r w:rsidR="00370972" w:rsidRPr="00907696">
        <w:rPr>
          <w:rFonts w:ascii="Times New Roman" w:hAnsi="Times New Roman" w:cs="Times New Roman"/>
          <w:sz w:val="24"/>
          <w:szCs w:val="24"/>
        </w:rPr>
        <w:t>Vysoké</w:t>
      </w:r>
      <w:proofErr w:type="spellEnd"/>
      <w:r w:rsidR="00370972" w:rsidRPr="0090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972" w:rsidRPr="00907696">
        <w:rPr>
          <w:rFonts w:ascii="Times New Roman" w:hAnsi="Times New Roman" w:cs="Times New Roman"/>
          <w:sz w:val="24"/>
          <w:szCs w:val="24"/>
        </w:rPr>
        <w:t>Mýto</w:t>
      </w:r>
      <w:proofErr w:type="spellEnd"/>
      <w:r w:rsidR="00807F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D12" w:rsidRPr="00E22D78" w:rsidRDefault="00504D12" w:rsidP="00504D12">
      <w:pPr>
        <w:spacing w:before="6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22D7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Ubytování</w:t>
      </w:r>
      <w:r w:rsidRPr="00E22D78">
        <w:rPr>
          <w:rFonts w:ascii="Times New Roman" w:hAnsi="Times New Roman" w:cs="Times New Roman"/>
          <w:b/>
          <w:sz w:val="24"/>
          <w:szCs w:val="24"/>
          <w:lang w:val="cs-CZ"/>
        </w:rPr>
        <w:t xml:space="preserve">: </w:t>
      </w:r>
    </w:p>
    <w:p w:rsidR="00504D12" w:rsidRPr="00907696" w:rsidRDefault="005572D6" w:rsidP="003B19CF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ostitelské rodiny</w:t>
      </w:r>
      <w:r w:rsidR="003B19CF" w:rsidRPr="009076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B19CF" w:rsidRPr="00907696">
        <w:rPr>
          <w:rFonts w:ascii="Times New Roman" w:hAnsi="Times New Roman" w:cs="Times New Roman"/>
          <w:sz w:val="24"/>
          <w:szCs w:val="24"/>
        </w:rPr>
        <w:t>zajištěním</w:t>
      </w:r>
      <w:proofErr w:type="spellEnd"/>
      <w:r w:rsidR="003B19CF" w:rsidRPr="0090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9CF" w:rsidRPr="00907696">
        <w:rPr>
          <w:rFonts w:ascii="Times New Roman" w:hAnsi="Times New Roman" w:cs="Times New Roman"/>
          <w:sz w:val="24"/>
          <w:szCs w:val="24"/>
        </w:rPr>
        <w:t>lůžkovin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(min. 2 žáci v jedné r</w:t>
      </w:r>
      <w:r w:rsidR="00585D47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odině), pedagogický dozor hotel </w:t>
      </w:r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se samostatným WC a koupelnou nebo i hostitelská rodina</w:t>
      </w:r>
      <w:r w:rsidR="003B19CF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19CF" w:rsidRPr="0090769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B19CF" w:rsidRPr="00907696">
        <w:rPr>
          <w:rFonts w:ascii="Times New Roman" w:hAnsi="Times New Roman" w:cs="Times New Roman"/>
          <w:sz w:val="24"/>
          <w:szCs w:val="24"/>
        </w:rPr>
        <w:t>zajištěním</w:t>
      </w:r>
      <w:proofErr w:type="spellEnd"/>
      <w:r w:rsidR="003B19CF" w:rsidRPr="0090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9CF" w:rsidRPr="00907696">
        <w:rPr>
          <w:rFonts w:ascii="Times New Roman" w:hAnsi="Times New Roman" w:cs="Times New Roman"/>
          <w:sz w:val="24"/>
          <w:szCs w:val="24"/>
        </w:rPr>
        <w:t>lůžkovin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07F67">
        <w:rPr>
          <w:rFonts w:ascii="Times New Roman" w:hAnsi="Times New Roman" w:cs="Times New Roman"/>
          <w:sz w:val="24"/>
          <w:szCs w:val="24"/>
        </w:rPr>
        <w:t>.</w:t>
      </w:r>
    </w:p>
    <w:p w:rsidR="00504D12" w:rsidRDefault="00504D12" w:rsidP="00A67D91">
      <w:pPr>
        <w:pStyle w:val="Normlntexttabulky"/>
        <w:jc w:val="both"/>
        <w:rPr>
          <w:rFonts w:ascii="Times New Roman" w:hAnsi="Times New Roman"/>
          <w:sz w:val="24"/>
        </w:rPr>
      </w:pPr>
      <w:r w:rsidRPr="00807F67">
        <w:rPr>
          <w:rFonts w:ascii="Times New Roman" w:hAnsi="Times New Roman"/>
          <w:b/>
          <w:sz w:val="24"/>
          <w:u w:val="single"/>
        </w:rPr>
        <w:lastRenderedPageBreak/>
        <w:t>Strava</w:t>
      </w:r>
      <w:r w:rsidRPr="00807F67">
        <w:rPr>
          <w:rFonts w:ascii="Times New Roman" w:hAnsi="Times New Roman"/>
          <w:b/>
          <w:sz w:val="24"/>
        </w:rPr>
        <w:t>:</w:t>
      </w:r>
      <w:r w:rsidRPr="00907696">
        <w:rPr>
          <w:rFonts w:ascii="Times New Roman" w:hAnsi="Times New Roman"/>
          <w:sz w:val="24"/>
        </w:rPr>
        <w:t xml:space="preserve"> plná penze - snídaně  a </w:t>
      </w:r>
      <w:r w:rsidR="003B19CF" w:rsidRPr="00907696">
        <w:rPr>
          <w:rFonts w:ascii="Times New Roman" w:hAnsi="Times New Roman"/>
          <w:sz w:val="24"/>
        </w:rPr>
        <w:t xml:space="preserve">teplé </w:t>
      </w:r>
      <w:r w:rsidRPr="00907696">
        <w:rPr>
          <w:rFonts w:ascii="Times New Roman" w:hAnsi="Times New Roman"/>
          <w:sz w:val="24"/>
        </w:rPr>
        <w:t>večeře na ubytování, oběd restaurace – mensa</w:t>
      </w:r>
      <w:r w:rsidR="00CD30B4">
        <w:rPr>
          <w:rFonts w:ascii="Times New Roman" w:hAnsi="Times New Roman"/>
          <w:sz w:val="24"/>
        </w:rPr>
        <w:t xml:space="preserve"> </w:t>
      </w:r>
      <w:r w:rsidRPr="00907696">
        <w:rPr>
          <w:rFonts w:ascii="Times New Roman" w:hAnsi="Times New Roman"/>
          <w:sz w:val="24"/>
        </w:rPr>
        <w:t xml:space="preserve">nebo </w:t>
      </w:r>
      <w:r w:rsidR="003B19CF" w:rsidRPr="00907696">
        <w:rPr>
          <w:rFonts w:ascii="Times New Roman" w:hAnsi="Times New Roman"/>
          <w:sz w:val="24"/>
        </w:rPr>
        <w:t>formou balíčku</w:t>
      </w:r>
      <w:r w:rsidRPr="00907696">
        <w:rPr>
          <w:rFonts w:ascii="Times New Roman" w:hAnsi="Times New Roman"/>
          <w:sz w:val="24"/>
        </w:rPr>
        <w:t xml:space="preserve"> z hostitelské rodiny</w:t>
      </w:r>
      <w:r w:rsidR="003B19CF" w:rsidRPr="00907696">
        <w:rPr>
          <w:rFonts w:ascii="Times New Roman" w:hAnsi="Times New Roman"/>
          <w:sz w:val="24"/>
        </w:rPr>
        <w:t>, zajištění pitného režimu. Uchazeč se zavazuje zajistit i případné zvláštní požadavky účastníků na stravování (například dieta, bezlepková strava apod. – in</w:t>
      </w:r>
      <w:r w:rsidR="00807F67">
        <w:rPr>
          <w:rFonts w:ascii="Times New Roman" w:hAnsi="Times New Roman"/>
          <w:sz w:val="24"/>
        </w:rPr>
        <w:t>formace o speciální stravě dodá</w:t>
      </w:r>
      <w:r w:rsidR="003B19CF" w:rsidRPr="00907696">
        <w:rPr>
          <w:rFonts w:ascii="Times New Roman" w:hAnsi="Times New Roman"/>
          <w:sz w:val="24"/>
        </w:rPr>
        <w:t xml:space="preserve"> zad</w:t>
      </w:r>
      <w:r w:rsidR="00BB725E">
        <w:rPr>
          <w:rFonts w:ascii="Times New Roman" w:hAnsi="Times New Roman"/>
          <w:sz w:val="24"/>
        </w:rPr>
        <w:t>avatel nejméně</w:t>
      </w:r>
      <w:r w:rsidR="003B19CF" w:rsidRPr="00907696">
        <w:rPr>
          <w:rFonts w:ascii="Times New Roman" w:hAnsi="Times New Roman"/>
          <w:sz w:val="24"/>
        </w:rPr>
        <w:t xml:space="preserve"> 3 týdny pře</w:t>
      </w:r>
      <w:r w:rsidR="004B57CA">
        <w:rPr>
          <w:rFonts w:ascii="Times New Roman" w:hAnsi="Times New Roman"/>
          <w:sz w:val="24"/>
        </w:rPr>
        <w:t>d</w:t>
      </w:r>
      <w:r w:rsidR="003B19CF" w:rsidRPr="00907696">
        <w:rPr>
          <w:rFonts w:ascii="Times New Roman" w:hAnsi="Times New Roman"/>
          <w:sz w:val="24"/>
        </w:rPr>
        <w:t xml:space="preserve"> výjezdem – předpokládá se maximálně pro </w:t>
      </w:r>
      <w:r w:rsidR="007A68AB" w:rsidRPr="00907696">
        <w:rPr>
          <w:rFonts w:ascii="Times New Roman" w:hAnsi="Times New Roman"/>
          <w:sz w:val="24"/>
        </w:rPr>
        <w:t>2</w:t>
      </w:r>
      <w:r w:rsidR="003B19CF" w:rsidRPr="00907696">
        <w:rPr>
          <w:rFonts w:ascii="Times New Roman" w:hAnsi="Times New Roman"/>
          <w:sz w:val="24"/>
        </w:rPr>
        <w:t xml:space="preserve"> žáky).</w:t>
      </w:r>
    </w:p>
    <w:p w:rsidR="005572D6" w:rsidRPr="00CD30B4" w:rsidRDefault="005572D6" w:rsidP="00A67D91">
      <w:pPr>
        <w:pStyle w:val="Normlntexttabulky"/>
        <w:jc w:val="both"/>
        <w:rPr>
          <w:rFonts w:ascii="Arial" w:hAnsi="Arial" w:cs="Arial"/>
          <w:sz w:val="22"/>
          <w:szCs w:val="22"/>
        </w:rPr>
      </w:pPr>
    </w:p>
    <w:p w:rsidR="00504D12" w:rsidRPr="00907696" w:rsidRDefault="00504D12" w:rsidP="00504D12">
      <w:pPr>
        <w:spacing w:before="6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</w:pPr>
      <w:r w:rsidRPr="00807F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Výuka francouzského jazyka</w:t>
      </w:r>
      <w:r w:rsidRPr="00807F67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min. 9 vyučovacích hodin za celý pobyt (např. jazyková škola, zahraniční vzdělávací instituce - ž</w:t>
      </w:r>
      <w:r w:rsidR="00807F67">
        <w:rPr>
          <w:rFonts w:ascii="Times New Roman" w:hAnsi="Times New Roman" w:cs="Times New Roman"/>
          <w:sz w:val="24"/>
          <w:szCs w:val="24"/>
          <w:lang w:val="cs-CZ"/>
        </w:rPr>
        <w:t>áci obdrží závěrečný certifikát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>, do</w:t>
      </w:r>
      <w:r w:rsidR="004C58CF">
        <w:rPr>
          <w:rFonts w:ascii="Times New Roman" w:hAnsi="Times New Roman" w:cs="Times New Roman"/>
          <w:sz w:val="24"/>
          <w:szCs w:val="24"/>
          <w:lang w:val="cs-CZ"/>
        </w:rPr>
        <w:t xml:space="preserve">polední výuka s rodilým mluvčím, 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max. délka výuky 3 vyučovací hodiny (1 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vyučovací hodina = 45 minut)</w:t>
      </w:r>
      <w:r w:rsidR="00807F67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/za den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, jazyková úroveň přizpůsobena </w:t>
      </w:r>
      <w:r w:rsidR="00AF5487"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znalostem žáků (začátečník A1</w:t>
      </w:r>
      <w:r w:rsidRPr="00907696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)</w:t>
      </w:r>
      <w:r w:rsidR="00807F67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:rsidR="003B19CF" w:rsidRPr="00907696" w:rsidRDefault="003B19CF" w:rsidP="003B19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07F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Učební materiály: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poplatek za učební materiály pro studenty/pedagogy včetně poplatku za získání certifikátu</w:t>
      </w:r>
      <w:r w:rsidR="00807F67">
        <w:rPr>
          <w:rFonts w:ascii="Times New Roman" w:hAnsi="Times New Roman" w:cs="Times New Roman"/>
          <w:sz w:val="24"/>
          <w:szCs w:val="24"/>
          <w:lang w:val="cs-CZ"/>
        </w:rPr>
        <w:t>/ osvědčení o absolvování kurzu bude zahrnut v ceně zájezdu. Požadované informace na certifikátu/osvědčení budou v souladu s podmínkami poskytovatele dotace.</w:t>
      </w:r>
    </w:p>
    <w:p w:rsidR="003B19CF" w:rsidRPr="00907696" w:rsidRDefault="003B19CF" w:rsidP="003B19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04D12" w:rsidRPr="00907696" w:rsidRDefault="003F3AD9" w:rsidP="00504D12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E630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Aktivity vedoucí k seznámení žáků s reáliemi navštívené země</w:t>
      </w:r>
      <w:r w:rsidR="00504D12" w:rsidRPr="005E630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(minimum)</w:t>
      </w:r>
      <w:r w:rsidR="00504D12" w:rsidRPr="005E630E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Prohlídka Paříže – katedrála Notre-Dame (vstup), Louvre (vstup</w:t>
      </w:r>
      <w:r w:rsidR="00561BF3">
        <w:rPr>
          <w:rFonts w:ascii="Times New Roman" w:hAnsi="Times New Roman" w:cs="Times New Roman"/>
          <w:sz w:val="24"/>
          <w:szCs w:val="24"/>
          <w:lang w:val="cs-CZ"/>
        </w:rPr>
        <w:t xml:space="preserve"> –</w:t>
      </w:r>
      <w:r w:rsidR="00EE0B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61BF3">
        <w:rPr>
          <w:rFonts w:ascii="Times New Roman" w:hAnsi="Times New Roman" w:cs="Times New Roman"/>
          <w:sz w:val="24"/>
          <w:szCs w:val="24"/>
          <w:lang w:val="cs-CZ"/>
        </w:rPr>
        <w:t>celodenní</w:t>
      </w:r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),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Musée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d'Orsay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(vstup), La Tour Eiffel (vstup),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Martova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Pole, Invalidovna,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Montmartre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, La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Defance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Av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. des </w:t>
      </w:r>
      <w:proofErr w:type="spellStart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Champs-Élysées</w:t>
      </w:r>
      <w:proofErr w:type="spellEnd"/>
      <w:r w:rsidR="00504D12" w:rsidRPr="00907696">
        <w:rPr>
          <w:rFonts w:ascii="Times New Roman" w:hAnsi="Times New Roman" w:cs="Times New Roman"/>
          <w:sz w:val="24"/>
          <w:szCs w:val="24"/>
          <w:lang w:val="cs-CZ"/>
        </w:rPr>
        <w:t>, Vítězný oblouk</w:t>
      </w:r>
      <w:r w:rsidR="00561BF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61BF3" w:rsidRPr="00907696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projíždka po Seině</w:t>
      </w:r>
      <w:r w:rsidR="00561BF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</w:t>
      </w:r>
    </w:p>
    <w:p w:rsidR="003B19CF" w:rsidRPr="00907696" w:rsidRDefault="003B19CF" w:rsidP="003B19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 w:rsidRPr="000D106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Vstupy:</w:t>
      </w:r>
      <w:r w:rsidRPr="000D1069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>ceny</w:t>
      </w:r>
      <w:proofErr w:type="gramEnd"/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všech vstupů a poplatků dle výše uvedeného programu budou zahrnuty v ceně zájezdu</w:t>
      </w:r>
      <w:r w:rsidR="000D10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B19CF" w:rsidRPr="00907696" w:rsidRDefault="003B19CF" w:rsidP="003B19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3B19CF" w:rsidRPr="005D6999" w:rsidRDefault="003B19CF" w:rsidP="003B19C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699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Pojištění</w:t>
      </w:r>
      <w:r w:rsidRPr="005D6999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D6999">
        <w:rPr>
          <w:rFonts w:ascii="Times New Roman" w:hAnsi="Times New Roman" w:cs="Times New Roman"/>
          <w:sz w:val="24"/>
          <w:szCs w:val="24"/>
          <w:lang w:val="cs-CZ"/>
        </w:rPr>
        <w:t xml:space="preserve"> komplexní cestovní </w:t>
      </w:r>
      <w:r w:rsidRPr="005D6999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pojištění účastníků hromadného zájezdu </w:t>
      </w:r>
      <w:proofErr w:type="spellStart"/>
      <w:r w:rsidR="000D1069" w:rsidRPr="005D6999">
        <w:rPr>
          <w:rFonts w:ascii="Times New Roman" w:hAnsi="Times New Roman" w:cs="Times New Roman"/>
          <w:sz w:val="24"/>
          <w:szCs w:val="24"/>
        </w:rPr>
        <w:t>vztahuje</w:t>
      </w:r>
      <w:proofErr w:type="spellEnd"/>
      <w:r w:rsidR="000D1069" w:rsidRPr="005D6999">
        <w:rPr>
          <w:rFonts w:ascii="Times New Roman" w:hAnsi="Times New Roman" w:cs="Times New Roman"/>
          <w:sz w:val="24"/>
          <w:szCs w:val="24"/>
        </w:rPr>
        <w:t xml:space="preserve"> se</w:t>
      </w:r>
      <w:r w:rsidR="005B2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0C">
        <w:rPr>
          <w:rFonts w:ascii="Times New Roman" w:hAnsi="Times New Roman" w:cs="Times New Roman"/>
          <w:sz w:val="24"/>
          <w:szCs w:val="24"/>
        </w:rPr>
        <w:t>minimálně</w:t>
      </w:r>
      <w:proofErr w:type="spellEnd"/>
      <w:r w:rsidR="000D106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1069" w:rsidRPr="005D699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D1069" w:rsidRPr="005D69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léčebné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výlohy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storno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úrazové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odpovědnosti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5D6999" w:rsidRPr="005D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99" w:rsidRPr="005D6999">
        <w:rPr>
          <w:rFonts w:ascii="Times New Roman" w:hAnsi="Times New Roman" w:cs="Times New Roman"/>
          <w:sz w:val="24"/>
          <w:szCs w:val="24"/>
        </w:rPr>
        <w:t>zavazadel</w:t>
      </w:r>
      <w:proofErr w:type="spellEnd"/>
      <w:r w:rsidR="005B2C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6999" w:rsidRPr="00907696" w:rsidRDefault="005D6999" w:rsidP="003B19CF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350A81" w:rsidRPr="00BB3827" w:rsidRDefault="00531E24" w:rsidP="00BB3827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8AB" w:rsidRPr="004B1D5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Průvodce</w:t>
      </w:r>
      <w:r w:rsidR="00194A78" w:rsidRPr="004B1D5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="004B1D5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–</w:t>
      </w:r>
      <w:r w:rsidR="00194A78" w:rsidRPr="004B1D5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delegát</w:t>
      </w:r>
      <w:r w:rsidR="004B1D5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(služby kvalifikovaného průvodce)</w:t>
      </w:r>
      <w:r w:rsidR="00194A78" w:rsidRPr="004B1D5E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194A78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zajišťuje CK – hovořící česky a francouzsky,</w:t>
      </w:r>
      <w:r w:rsidR="00350A81"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bude doprovázet účastníky po celou dobu pobytu</w:t>
      </w:r>
      <w:r w:rsidR="00194A78" w:rsidRPr="00907696">
        <w:rPr>
          <w:rFonts w:ascii="Times New Roman" w:hAnsi="Times New Roman" w:cs="Times New Roman"/>
          <w:sz w:val="24"/>
          <w:szCs w:val="24"/>
          <w:lang w:val="cs-CZ"/>
        </w:rPr>
        <w:t>, dostupný 24 hodin denně na mobilním telefonu.</w:t>
      </w:r>
      <w:r w:rsidR="004B1D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B19CF" w:rsidRDefault="003B19CF" w:rsidP="003B19CF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07696">
        <w:rPr>
          <w:rFonts w:ascii="Times New Roman" w:hAnsi="Times New Roman" w:cs="Times New Roman"/>
          <w:sz w:val="24"/>
          <w:szCs w:val="24"/>
          <w:lang w:val="cs-CZ"/>
        </w:rPr>
        <w:t>Organizační pracovník doprovází skupinu během celého zájezdu, má na starosti celkovou organizaci celého zájezdu, řeší případné nenadále vzniklé situace (například zdravotní problémy, problémy v hostitelských rodinách, atd.), poskytuje odborný výklad, a to všude tam, kde nebude výklad zajištěn v rámci vstupu do daného objektu. Průvodce zajišťuje vstupy a rezervace do jednotlivých památek.</w:t>
      </w:r>
    </w:p>
    <w:p w:rsidR="0021006E" w:rsidRPr="00912E23" w:rsidRDefault="0021006E" w:rsidP="003B19CF">
      <w:pPr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12E23">
        <w:rPr>
          <w:rFonts w:ascii="Times New Roman" w:hAnsi="Times New Roman" w:cs="Times New Roman"/>
          <w:sz w:val="24"/>
          <w:szCs w:val="24"/>
        </w:rPr>
        <w:t>Průvodce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delegát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pobytu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disponovat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kontakty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2E23">
        <w:rPr>
          <w:rFonts w:ascii="Times New Roman" w:hAnsi="Times New Roman" w:cs="Times New Roman"/>
          <w:sz w:val="24"/>
          <w:szCs w:val="24"/>
        </w:rPr>
        <w:t>telefony</w:t>
      </w:r>
      <w:proofErr w:type="spellEnd"/>
      <w:r w:rsidRPr="00912E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12E23">
        <w:rPr>
          <w:rFonts w:ascii="Times New Roman" w:hAnsi="Times New Roman" w:cs="Times New Roman"/>
          <w:sz w:val="24"/>
          <w:szCs w:val="24"/>
        </w:rPr>
        <w:t>n</w:t>
      </w:r>
      <w:r w:rsidR="007415C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>
        <w:rPr>
          <w:rFonts w:ascii="Times New Roman" w:hAnsi="Times New Roman" w:cs="Times New Roman"/>
          <w:sz w:val="24"/>
          <w:szCs w:val="24"/>
        </w:rPr>
        <w:t>jednotlivé</w:t>
      </w:r>
      <w:proofErr w:type="spellEnd"/>
      <w:r w:rsid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>
        <w:rPr>
          <w:rFonts w:ascii="Times New Roman" w:hAnsi="Times New Roman" w:cs="Times New Roman"/>
          <w:sz w:val="24"/>
          <w:szCs w:val="24"/>
        </w:rPr>
        <w:t>hostitelské</w:t>
      </w:r>
      <w:proofErr w:type="spellEnd"/>
      <w:r w:rsidR="0074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CB">
        <w:rPr>
          <w:rFonts w:ascii="Times New Roman" w:hAnsi="Times New Roman" w:cs="Times New Roman"/>
          <w:sz w:val="24"/>
          <w:szCs w:val="24"/>
        </w:rPr>
        <w:t>rodiny</w:t>
      </w:r>
      <w:proofErr w:type="spellEnd"/>
      <w:r w:rsidR="007415CB">
        <w:rPr>
          <w:rFonts w:ascii="Times New Roman" w:hAnsi="Times New Roman" w:cs="Times New Roman"/>
          <w:sz w:val="24"/>
          <w:szCs w:val="24"/>
        </w:rPr>
        <w:t>.</w:t>
      </w:r>
    </w:p>
    <w:p w:rsidR="003B19CF" w:rsidRPr="00907696" w:rsidRDefault="003B19CF" w:rsidP="003B19CF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gramStart"/>
      <w:r w:rsidRPr="00A30C3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Kurzovné</w:t>
      </w:r>
      <w:r w:rsidRPr="00A30C3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 bude</w:t>
      </w:r>
      <w:proofErr w:type="gramEnd"/>
      <w:r w:rsidRPr="00907696">
        <w:rPr>
          <w:rFonts w:ascii="Times New Roman" w:hAnsi="Times New Roman" w:cs="Times New Roman"/>
          <w:sz w:val="24"/>
          <w:szCs w:val="24"/>
          <w:lang w:val="cs-CZ"/>
        </w:rPr>
        <w:t xml:space="preserve"> zahrnuto v ceně zájezdu</w:t>
      </w:r>
      <w:r w:rsidR="00BB382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94A78" w:rsidRPr="00907696" w:rsidRDefault="00194A78" w:rsidP="00350A81">
      <w:pPr>
        <w:spacing w:before="60" w:line="288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194A78" w:rsidRPr="00907696" w:rsidSect="00F72FA6">
      <w:headerReference w:type="default" r:id="rId9"/>
      <w:footerReference w:type="default" r:id="rId10"/>
      <w:pgSz w:w="11900" w:h="16840"/>
      <w:pgMar w:top="1276" w:right="1240" w:bottom="709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D2" w:rsidRDefault="00EE16D2" w:rsidP="007A5BEB">
      <w:pPr>
        <w:spacing w:after="0" w:line="240" w:lineRule="auto"/>
      </w:pPr>
      <w:r>
        <w:separator/>
      </w:r>
    </w:p>
  </w:endnote>
  <w:endnote w:type="continuationSeparator" w:id="0">
    <w:p w:rsidR="00EE16D2" w:rsidRDefault="00EE16D2" w:rsidP="007A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5448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EE16D2" w:rsidRPr="007E31B0" w:rsidRDefault="00DC19BC" w:rsidP="007E31B0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E16D2" w:rsidRPr="007E31B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2C0C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E16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E16D2" w:rsidRPr="007E31B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2C0C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7E31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D2" w:rsidRDefault="00EE16D2" w:rsidP="007A5BEB">
      <w:pPr>
        <w:spacing w:after="0" w:line="240" w:lineRule="auto"/>
      </w:pPr>
      <w:r>
        <w:separator/>
      </w:r>
    </w:p>
  </w:footnote>
  <w:footnote w:type="continuationSeparator" w:id="0">
    <w:p w:rsidR="00EE16D2" w:rsidRDefault="00EE16D2" w:rsidP="007A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-87630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  <w:p w:rsidR="00EE16D2" w:rsidRPr="00EC23F4" w:rsidRDefault="00EE16D2" w:rsidP="007A5BEB">
    <w:pPr>
      <w:pStyle w:val="Zhlav"/>
      <w:jc w:val="right"/>
      <w:rPr>
        <w:rFonts w:ascii="Times New Roman" w:hAnsi="Times New Roman" w:cs="Times New Roman"/>
        <w:i/>
        <w:color w:val="7F7F7F" w:themeColor="text1" w:themeTint="80"/>
        <w:lang w:val="cs-CZ"/>
      </w:rPr>
    </w:pPr>
    <w:r>
      <w:rPr>
        <w:rFonts w:ascii="Times New Roman" w:hAnsi="Times New Roman" w:cs="Times New Roman"/>
        <w:i/>
        <w:color w:val="7F7F7F" w:themeColor="text1" w:themeTint="80"/>
        <w:lang w:val="cs-CZ"/>
      </w:rPr>
      <w:t>Příloha č. 3</w:t>
    </w:r>
  </w:p>
  <w:p w:rsidR="00EE16D2" w:rsidRPr="007A5BEB" w:rsidRDefault="00EE16D2" w:rsidP="007A5B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DF8"/>
    <w:multiLevelType w:val="hybridMultilevel"/>
    <w:tmpl w:val="162A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2ADD"/>
    <w:multiLevelType w:val="hybridMultilevel"/>
    <w:tmpl w:val="58B8FE8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51B61E6"/>
    <w:multiLevelType w:val="hybridMultilevel"/>
    <w:tmpl w:val="E2D0E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1722"/>
    <w:multiLevelType w:val="hybridMultilevel"/>
    <w:tmpl w:val="52B8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A49A2"/>
    <w:multiLevelType w:val="hybridMultilevel"/>
    <w:tmpl w:val="41086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4477"/>
    <w:multiLevelType w:val="hybridMultilevel"/>
    <w:tmpl w:val="B1127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6B7D"/>
    <w:multiLevelType w:val="hybridMultilevel"/>
    <w:tmpl w:val="F0940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6696A"/>
    <w:multiLevelType w:val="hybridMultilevel"/>
    <w:tmpl w:val="9916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E47E5"/>
    <w:multiLevelType w:val="hybridMultilevel"/>
    <w:tmpl w:val="B252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06DA"/>
    <w:multiLevelType w:val="hybridMultilevel"/>
    <w:tmpl w:val="3702C9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FD3863"/>
    <w:multiLevelType w:val="hybridMultilevel"/>
    <w:tmpl w:val="D810981C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24B760F"/>
    <w:multiLevelType w:val="hybridMultilevel"/>
    <w:tmpl w:val="E85C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3342"/>
    <w:multiLevelType w:val="hybridMultilevel"/>
    <w:tmpl w:val="EA021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676C1"/>
    <w:multiLevelType w:val="hybridMultilevel"/>
    <w:tmpl w:val="5B6E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33610"/>
    <w:multiLevelType w:val="hybridMultilevel"/>
    <w:tmpl w:val="A718E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41BA2"/>
    <w:multiLevelType w:val="hybridMultilevel"/>
    <w:tmpl w:val="B908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D42A9"/>
    <w:multiLevelType w:val="multilevel"/>
    <w:tmpl w:val="15B88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636A25FD"/>
    <w:multiLevelType w:val="hybridMultilevel"/>
    <w:tmpl w:val="E9EA7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2B11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33594"/>
    <w:multiLevelType w:val="hybridMultilevel"/>
    <w:tmpl w:val="6E14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7"/>
  </w:num>
  <w:num w:numId="10">
    <w:abstractNumId w:val="14"/>
  </w:num>
  <w:num w:numId="11">
    <w:abstractNumId w:val="18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48B2"/>
    <w:rsid w:val="00011C70"/>
    <w:rsid w:val="00037A13"/>
    <w:rsid w:val="00061AC7"/>
    <w:rsid w:val="000C42D4"/>
    <w:rsid w:val="000D0CBC"/>
    <w:rsid w:val="000D1069"/>
    <w:rsid w:val="000D5DBE"/>
    <w:rsid w:val="000F6ACA"/>
    <w:rsid w:val="001028C3"/>
    <w:rsid w:val="00104D67"/>
    <w:rsid w:val="00110BDA"/>
    <w:rsid w:val="00126AA4"/>
    <w:rsid w:val="001354D7"/>
    <w:rsid w:val="001371BD"/>
    <w:rsid w:val="001527A8"/>
    <w:rsid w:val="00171794"/>
    <w:rsid w:val="00184087"/>
    <w:rsid w:val="00194A78"/>
    <w:rsid w:val="001B3E12"/>
    <w:rsid w:val="001F69F2"/>
    <w:rsid w:val="00207500"/>
    <w:rsid w:val="0021006E"/>
    <w:rsid w:val="00214BD7"/>
    <w:rsid w:val="00214C8E"/>
    <w:rsid w:val="00243B01"/>
    <w:rsid w:val="00252A76"/>
    <w:rsid w:val="002821EE"/>
    <w:rsid w:val="00296C2C"/>
    <w:rsid w:val="00297C86"/>
    <w:rsid w:val="002A1D11"/>
    <w:rsid w:val="002B6D2C"/>
    <w:rsid w:val="002C76FE"/>
    <w:rsid w:val="002D45B5"/>
    <w:rsid w:val="002D6C77"/>
    <w:rsid w:val="002E257E"/>
    <w:rsid w:val="00303940"/>
    <w:rsid w:val="00304819"/>
    <w:rsid w:val="00317C63"/>
    <w:rsid w:val="00330B9C"/>
    <w:rsid w:val="0033197C"/>
    <w:rsid w:val="00350A81"/>
    <w:rsid w:val="00370972"/>
    <w:rsid w:val="00385989"/>
    <w:rsid w:val="0039489A"/>
    <w:rsid w:val="003A22F2"/>
    <w:rsid w:val="003B19CF"/>
    <w:rsid w:val="003C0925"/>
    <w:rsid w:val="003C65A3"/>
    <w:rsid w:val="003D237E"/>
    <w:rsid w:val="003D6623"/>
    <w:rsid w:val="003F3AD9"/>
    <w:rsid w:val="00405CC0"/>
    <w:rsid w:val="004172FC"/>
    <w:rsid w:val="004321A7"/>
    <w:rsid w:val="00433617"/>
    <w:rsid w:val="004408E6"/>
    <w:rsid w:val="00446745"/>
    <w:rsid w:val="0047439E"/>
    <w:rsid w:val="004770D2"/>
    <w:rsid w:val="004772DC"/>
    <w:rsid w:val="004813CE"/>
    <w:rsid w:val="004B1D5E"/>
    <w:rsid w:val="004B576B"/>
    <w:rsid w:val="004B57CA"/>
    <w:rsid w:val="004C58CF"/>
    <w:rsid w:val="004D62AB"/>
    <w:rsid w:val="004E4419"/>
    <w:rsid w:val="004F11F1"/>
    <w:rsid w:val="004F25C4"/>
    <w:rsid w:val="005031A1"/>
    <w:rsid w:val="00504D12"/>
    <w:rsid w:val="00505D57"/>
    <w:rsid w:val="00531E24"/>
    <w:rsid w:val="00540A74"/>
    <w:rsid w:val="005572D6"/>
    <w:rsid w:val="00561BF3"/>
    <w:rsid w:val="005711A7"/>
    <w:rsid w:val="00585D47"/>
    <w:rsid w:val="005A6668"/>
    <w:rsid w:val="005B2C0C"/>
    <w:rsid w:val="005D6999"/>
    <w:rsid w:val="005E630E"/>
    <w:rsid w:val="00607FE4"/>
    <w:rsid w:val="006114D4"/>
    <w:rsid w:val="00626755"/>
    <w:rsid w:val="006302C8"/>
    <w:rsid w:val="006341D7"/>
    <w:rsid w:val="00634C4C"/>
    <w:rsid w:val="00676B5A"/>
    <w:rsid w:val="006952B3"/>
    <w:rsid w:val="00696997"/>
    <w:rsid w:val="006C4382"/>
    <w:rsid w:val="00715D3F"/>
    <w:rsid w:val="00735E0F"/>
    <w:rsid w:val="007415CB"/>
    <w:rsid w:val="007449F2"/>
    <w:rsid w:val="007534EF"/>
    <w:rsid w:val="00754E8D"/>
    <w:rsid w:val="00786568"/>
    <w:rsid w:val="007A5BEB"/>
    <w:rsid w:val="007A68AB"/>
    <w:rsid w:val="007D5004"/>
    <w:rsid w:val="007E31B0"/>
    <w:rsid w:val="008011BC"/>
    <w:rsid w:val="00807F67"/>
    <w:rsid w:val="00810354"/>
    <w:rsid w:val="008358D8"/>
    <w:rsid w:val="00855131"/>
    <w:rsid w:val="00856F42"/>
    <w:rsid w:val="0088628F"/>
    <w:rsid w:val="00894E0B"/>
    <w:rsid w:val="008A2B06"/>
    <w:rsid w:val="008C1992"/>
    <w:rsid w:val="008D26C5"/>
    <w:rsid w:val="008E66B3"/>
    <w:rsid w:val="00907696"/>
    <w:rsid w:val="00912E23"/>
    <w:rsid w:val="00916231"/>
    <w:rsid w:val="00944A50"/>
    <w:rsid w:val="0094722C"/>
    <w:rsid w:val="009516B5"/>
    <w:rsid w:val="00952062"/>
    <w:rsid w:val="009620A8"/>
    <w:rsid w:val="009A32F9"/>
    <w:rsid w:val="009D7EC3"/>
    <w:rsid w:val="009E78C2"/>
    <w:rsid w:val="009F35CB"/>
    <w:rsid w:val="00A10DE9"/>
    <w:rsid w:val="00A23087"/>
    <w:rsid w:val="00A30C3F"/>
    <w:rsid w:val="00A36001"/>
    <w:rsid w:val="00A44A8D"/>
    <w:rsid w:val="00A44F88"/>
    <w:rsid w:val="00A530C1"/>
    <w:rsid w:val="00A56623"/>
    <w:rsid w:val="00A614B1"/>
    <w:rsid w:val="00A67D91"/>
    <w:rsid w:val="00A73A82"/>
    <w:rsid w:val="00AA572E"/>
    <w:rsid w:val="00AD2B51"/>
    <w:rsid w:val="00AF5487"/>
    <w:rsid w:val="00AF6EFD"/>
    <w:rsid w:val="00B13CEB"/>
    <w:rsid w:val="00B1496D"/>
    <w:rsid w:val="00B4742A"/>
    <w:rsid w:val="00B60356"/>
    <w:rsid w:val="00BA1D9B"/>
    <w:rsid w:val="00BA4FA4"/>
    <w:rsid w:val="00BB3827"/>
    <w:rsid w:val="00BB725E"/>
    <w:rsid w:val="00BE0C47"/>
    <w:rsid w:val="00BE3FC4"/>
    <w:rsid w:val="00BF4951"/>
    <w:rsid w:val="00C14523"/>
    <w:rsid w:val="00C22F90"/>
    <w:rsid w:val="00C51A71"/>
    <w:rsid w:val="00C5518E"/>
    <w:rsid w:val="00CA0362"/>
    <w:rsid w:val="00CD30B4"/>
    <w:rsid w:val="00CD3980"/>
    <w:rsid w:val="00CD688C"/>
    <w:rsid w:val="00D11726"/>
    <w:rsid w:val="00D16402"/>
    <w:rsid w:val="00D30FC0"/>
    <w:rsid w:val="00D358BE"/>
    <w:rsid w:val="00D41070"/>
    <w:rsid w:val="00D41309"/>
    <w:rsid w:val="00D52194"/>
    <w:rsid w:val="00D86BE0"/>
    <w:rsid w:val="00DC19BC"/>
    <w:rsid w:val="00DC361A"/>
    <w:rsid w:val="00DC48B2"/>
    <w:rsid w:val="00DF0FE5"/>
    <w:rsid w:val="00E22D78"/>
    <w:rsid w:val="00E36BFD"/>
    <w:rsid w:val="00E4526F"/>
    <w:rsid w:val="00E518A1"/>
    <w:rsid w:val="00E85B73"/>
    <w:rsid w:val="00E90CDF"/>
    <w:rsid w:val="00EA0CBC"/>
    <w:rsid w:val="00EA179E"/>
    <w:rsid w:val="00EC23F4"/>
    <w:rsid w:val="00EE0BC7"/>
    <w:rsid w:val="00EE16D2"/>
    <w:rsid w:val="00EF7947"/>
    <w:rsid w:val="00F008A1"/>
    <w:rsid w:val="00F317C6"/>
    <w:rsid w:val="00F50BAE"/>
    <w:rsid w:val="00F72FA6"/>
    <w:rsid w:val="00F76ACB"/>
    <w:rsid w:val="00F845EB"/>
    <w:rsid w:val="00F91A05"/>
    <w:rsid w:val="00FA31A2"/>
    <w:rsid w:val="00FE52B8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855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5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551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51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5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1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1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3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551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A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BEB"/>
  </w:style>
  <w:style w:type="paragraph" w:styleId="Zpat">
    <w:name w:val="footer"/>
    <w:basedOn w:val="Normln"/>
    <w:link w:val="ZpatChar"/>
    <w:uiPriority w:val="99"/>
    <w:unhideWhenUsed/>
    <w:rsid w:val="007A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BEB"/>
  </w:style>
  <w:style w:type="table" w:styleId="Mkatabulky">
    <w:name w:val="Table Grid"/>
    <w:basedOn w:val="Normlntabulka"/>
    <w:uiPriority w:val="59"/>
    <w:rsid w:val="009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35CB"/>
    <w:rPr>
      <w:color w:val="0000FF" w:themeColor="hyperlink"/>
      <w:u w:val="single"/>
    </w:rPr>
  </w:style>
  <w:style w:type="paragraph" w:customStyle="1" w:styleId="Eodsazenfurt0">
    <w:name w:val="E odsazení furt 0"/>
    <w:basedOn w:val="Normln"/>
    <w:uiPriority w:val="99"/>
    <w:rsid w:val="008D26C5"/>
    <w:pPr>
      <w:widowControl/>
      <w:suppressAutoHyphens/>
      <w:spacing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EC23F4"/>
    <w:pPr>
      <w:widowControl/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EC23F4"/>
    <w:rPr>
      <w:rFonts w:ascii="Calibri" w:eastAsia="Calibri" w:hAnsi="Calibri" w:cs="Times New Roman"/>
    </w:rPr>
  </w:style>
  <w:style w:type="character" w:styleId="Siln">
    <w:name w:val="Strong"/>
    <w:qFormat/>
    <w:rsid w:val="003B19CF"/>
    <w:rPr>
      <w:rFonts w:ascii="Times New Roman" w:hAnsi="Times New Roman" w:cs="Times New Roman" w:hint="default"/>
      <w:b/>
      <w:bCs/>
    </w:rPr>
  </w:style>
  <w:style w:type="paragraph" w:customStyle="1" w:styleId="Normlntexttabulky">
    <w:name w:val="Normální text tabulky"/>
    <w:basedOn w:val="Normln"/>
    <w:rsid w:val="00CD30B4"/>
    <w:pPr>
      <w:widowControl/>
      <w:spacing w:after="0" w:line="240" w:lineRule="auto"/>
    </w:pPr>
    <w:rPr>
      <w:rFonts w:ascii="Tahoma" w:eastAsia="Times New Roman" w:hAnsi="Tahoma" w:cs="Times New Roman"/>
      <w:sz w:val="20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8198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28C8-BCF2-4A20-98AE-8F4CECE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Technická specifikace_SŠIS v1.2</vt:lpstr>
    </vt:vector>
  </TitlesOfParts>
  <Company>BKN spol. s r.o.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Technická specifikace_SŠIS v1.2</dc:title>
  <dc:creator>david</dc:creator>
  <cp:lastModifiedBy>Adéla Kytlicová</cp:lastModifiedBy>
  <cp:revision>49</cp:revision>
  <cp:lastPrinted>2015-07-14T18:02:00Z</cp:lastPrinted>
  <dcterms:created xsi:type="dcterms:W3CDTF">2015-07-14T12:35:00Z</dcterms:created>
  <dcterms:modified xsi:type="dcterms:W3CDTF">2015-07-15T11:48:00Z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2014-10-24T00:00:00Z</vt:filetime>
  </property>
</Properties>
</file>