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748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54D2" w:rsidRPr="00EC23F4" w:rsidRDefault="006154D2" w:rsidP="006154D2">
            <w:pPr>
              <w:pStyle w:val="Zhlav"/>
              <w:jc w:val="right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Příloha č. 3</w:t>
            </w:r>
          </w:p>
          <w:p w:rsidR="006154D2" w:rsidRPr="006154D2" w:rsidRDefault="006154D2" w:rsidP="006154D2">
            <w:pPr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SPECIFIKACE </w:t>
            </w:r>
          </w:p>
          <w:p w:rsidR="006154D2" w:rsidRPr="006154D2" w:rsidRDefault="006154D2" w:rsidP="006154D2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D2">
              <w:rPr>
                <w:rFonts w:ascii="Times New Roman" w:hAnsi="Times New Roman" w:cs="Times New Roman"/>
                <w:b/>
                <w:sz w:val="28"/>
                <w:szCs w:val="28"/>
              </w:rPr>
              <w:t>předmětu veřejné zakázky s názvem:</w:t>
            </w:r>
          </w:p>
          <w:p w:rsidR="005430C1" w:rsidRDefault="005430C1" w:rsidP="005430C1">
            <w:pPr>
              <w:pStyle w:val="Zkladntext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s-CZ" w:eastAsia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  <w:t>„</w:t>
            </w:r>
            <w:r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Zahraniční jazykově-vzdělávací pobyt pro žáky - Anglie“, </w:t>
            </w:r>
            <w:r>
              <w:rPr>
                <w:rFonts w:ascii="Times New Roman" w:hAnsi="Times New Roman"/>
                <w:b/>
                <w:sz w:val="28"/>
                <w:szCs w:val="28"/>
                <w:lang w:val="cs-CZ" w:eastAsia="x-none"/>
              </w:rPr>
              <w:t xml:space="preserve">registrační číslo projektu: </w:t>
            </w: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CZ.1.07/1.1.00/56.1307</w:t>
            </w:r>
            <w:r>
              <w:rPr>
                <w:rFonts w:ascii="Times New Roman" w:hAnsi="Times New Roman"/>
                <w:b/>
                <w:sz w:val="28"/>
                <w:szCs w:val="28"/>
                <w:lang w:val="cs-CZ" w:eastAsia="x-none"/>
              </w:rPr>
              <w:t xml:space="preserve"> </w:t>
            </w:r>
          </w:p>
          <w:p w:rsidR="008F0F81" w:rsidRDefault="008F0F81" w:rsidP="008F0F81">
            <w:pPr>
              <w:pStyle w:val="Zkladntext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cs-CZ" w:eastAsia="x-none"/>
              </w:rPr>
            </w:pPr>
          </w:p>
          <w:p w:rsidR="0069006F" w:rsidRPr="0069006F" w:rsidRDefault="0069006F" w:rsidP="001D61C3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A32A26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D566F4" w:rsidRDefault="00C245F4" w:rsidP="00C245F4">
            <w:pPr>
              <w:pStyle w:val="Normlntexttabulky"/>
              <w:rPr>
                <w:rFonts w:ascii="Times New Roman" w:hAnsi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/>
                <w:b/>
                <w:sz w:val="28"/>
                <w:szCs w:val="28"/>
              </w:rPr>
              <w:t>Požadované parametry: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C245F4" w:rsidRDefault="00C245F4" w:rsidP="00C245F4">
            <w:pPr>
              <w:pStyle w:val="Normlntexttabulky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Nabízené parametry (</w:t>
            </w:r>
            <w:r w:rsidRPr="00C245F4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vyplní uchazeč</w:t>
            </w:r>
            <w:r w:rsidRPr="00C245F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006F" w:rsidRPr="006154D2" w:rsidRDefault="0069006F" w:rsidP="0069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94D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B0094D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Místo odjezdu a příjezdu: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0094D" w:rsidRPr="00D566F4" w:rsidRDefault="00B0094D" w:rsidP="0088128C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Vysoké Mýto, autobusové nádraží: Jiřího z Poděbrad 526, 566 01 Vysoké Mýto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094D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C245F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Počet účastníků: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C49BA" w:rsidRPr="00D566F4" w:rsidRDefault="007D2F58" w:rsidP="00DC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80 studentů/žáků a 8 pedagogů (= pedagogický dozor)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30D54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Doba trvání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D0316" w:rsidRPr="00D566F4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D54" w:rsidRPr="00D566F4" w:rsidRDefault="007D0316" w:rsidP="0088128C">
            <w:pPr>
              <w:pStyle w:val="Bezmez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6F4">
              <w:rPr>
                <w:rFonts w:ascii="Times New Roman" w:hAnsi="Times New Roman"/>
                <w:sz w:val="28"/>
                <w:szCs w:val="28"/>
              </w:rPr>
              <w:t>6 dní pobytu + 2 dny cesta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1D61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147DA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Termín zájezdu: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C4C19" w:rsidP="006736BF">
            <w:pPr>
              <w:pStyle w:val="Bezmezer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d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522C9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října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6736BF" w:rsidRPr="00D566F4">
              <w:rPr>
                <w:rFonts w:ascii="Times New Roman" w:eastAsia="Times New Roman" w:hAnsi="Times New Roman"/>
                <w:sz w:val="28"/>
                <w:szCs w:val="28"/>
              </w:rPr>
              <w:t>listopadu</w:t>
            </w:r>
            <w:r w:rsidR="00D372E8" w:rsidRPr="00D566F4">
              <w:rPr>
                <w:rFonts w:ascii="Times New Roman" w:eastAsia="Times New Roman" w:hAnsi="Times New Roman"/>
                <w:sz w:val="28"/>
                <w:szCs w:val="28"/>
              </w:rPr>
              <w:t xml:space="preserve"> 2015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6736BF" w:rsidP="00A272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126C9B" w:rsidRPr="0069006F" w:rsidTr="00A32A26">
        <w:trPr>
          <w:trHeight w:val="45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566F4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Místo</w:t>
            </w:r>
            <w:r w:rsidR="00126C9B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pobytu</w:t>
            </w:r>
            <w:r w:rsidR="001E50BB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126C9B" w:rsidRPr="00D566F4" w:rsidRDefault="00A27263" w:rsidP="008812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/>
                <w:color w:val="000000"/>
                <w:sz w:val="28"/>
                <w:szCs w:val="28"/>
              </w:rPr>
              <w:t>Brighton, Velká Británie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C9B" w:rsidRPr="00E0546E" w:rsidRDefault="00A27263" w:rsidP="00D372E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26167" w:rsidRPr="00D566F4" w:rsidRDefault="006F372C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Výuka anglického </w:t>
            </w:r>
            <w:proofErr w:type="gramStart"/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jazyka =  j</w:t>
            </w:r>
            <w:r w:rsidR="00210696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azykový</w:t>
            </w:r>
            <w:proofErr w:type="gramEnd"/>
            <w:r w:rsidR="00210696"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kurz pro studenty:</w:t>
            </w:r>
          </w:p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C4C19" w:rsidRPr="00D566F4" w:rsidRDefault="00AC0835" w:rsidP="006C4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Výuka anglického jazyka během pobytu pro všechny žáky.</w:t>
            </w:r>
            <w:r w:rsidR="00D63C1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in. 9 vyučovacích hodin za celý pobyt (např. jazyková škola, zahraniční vzdělávací instituce - žáci obdrží závěrečný certifikát), </w:t>
            </w:r>
            <w:r w:rsidR="003A0BF1" w:rsidRPr="00D566F4">
              <w:rPr>
                <w:rFonts w:ascii="Times New Roman" w:hAnsi="Times New Roman" w:cs="Times New Roman"/>
                <w:sz w:val="28"/>
                <w:szCs w:val="28"/>
              </w:rPr>
              <w:t>preference dopolední výuky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s rodilým mluvčím ve skupinách rozdělených podle úrovní znalostí jednotli</w:t>
            </w:r>
            <w:r w:rsidR="006F372C" w:rsidRPr="00D566F4">
              <w:rPr>
                <w:rFonts w:ascii="Times New Roman" w:hAnsi="Times New Roman" w:cs="Times New Roman"/>
                <w:sz w:val="28"/>
                <w:szCs w:val="28"/>
              </w:rPr>
              <w:t>vých žáků s max. počtem 14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žáků ve skupině, výuka rozdělena do </w:t>
            </w:r>
            <w:r w:rsidR="006C4C19" w:rsidRPr="00D566F4">
              <w:rPr>
                <w:rFonts w:ascii="Times New Roman" w:hAnsi="Times New Roman" w:cs="Times New Roman"/>
                <w:sz w:val="28"/>
                <w:szCs w:val="28"/>
              </w:rPr>
              <w:t>maximálně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77D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dnů, 1 </w:t>
            </w:r>
            <w:r w:rsidR="00726167" w:rsidRPr="00D566F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vyučovací hodina = 45 minut, jazyková úroveň přizpůsobena znalostem žáků (A1 – B2).</w:t>
            </w:r>
          </w:p>
          <w:p w:rsidR="006F372C" w:rsidRPr="00D566F4" w:rsidRDefault="00717634" w:rsidP="006C4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6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Kurzovné</w:t>
            </w: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 bude</w:t>
            </w:r>
            <w:proofErr w:type="gramEnd"/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zahrnuto v ceně zájezdu.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3858AF" w:rsidRPr="0069006F" w:rsidTr="00A32A26">
        <w:trPr>
          <w:trHeight w:val="1773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858AF" w:rsidRPr="00D566F4" w:rsidRDefault="003858AF" w:rsidP="00726167">
            <w:pPr>
              <w:spacing w:before="6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t>Učební materiály: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A21C0" w:rsidRPr="00D566F4" w:rsidRDefault="008A21C0" w:rsidP="008A21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Poplatek za učební materiály pro studenty včetně poplatku za získání certifikátu/ osvědčení o absolvování kurzu bude zahrnut v ceně zájezdu. Požadované informace na certifikátu/osvědčení budou v souladu s podmínkami poskytovatele dotace.</w:t>
            </w:r>
          </w:p>
          <w:p w:rsidR="003858AF" w:rsidRPr="00D566F4" w:rsidRDefault="003858AF" w:rsidP="00D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58AF" w:rsidRPr="00E0546E" w:rsidRDefault="00A27263" w:rsidP="001D61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A1305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Způsob dopravy: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5956" w:rsidRPr="00D566F4" w:rsidRDefault="00675956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5F" w:rsidRPr="00D566F4" w:rsidRDefault="00675956" w:rsidP="00A1305F">
            <w:pPr>
              <w:spacing w:before="6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2 autobusy s odpovídajícím vybavením pro dálkové cesty (klimatizace, funkční a volně přístupné</w:t>
            </w:r>
            <w:r w:rsidR="00620A73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WC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), zahrnuje </w:t>
            </w:r>
            <w:r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cestu do destinace a zpět. Autobusy budou k dispozici účastníkům po celou dobu pobytu a budou využívány podle nabízeného programu (doprava dálkovými autobusy do míst konání akce a zpět, doprava k zajištění poznávací části, svoz účastníků k výuce – případně zpět z výuky, </w:t>
            </w:r>
            <w:r w:rsidR="004F52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>a k dalším společným aktivitám</w:t>
            </w:r>
            <w:bookmarkStart w:id="0" w:name="_GoBack"/>
            <w:bookmarkEnd w:id="0"/>
            <w:r w:rsidRPr="00D566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).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F4370B" w:rsidRDefault="00F4370B" w:rsidP="00A2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411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0109BF" w:rsidP="001D6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595D" w:rsidRPr="00D566F4" w:rsidRDefault="000F595D" w:rsidP="001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6F" w:rsidRPr="00D566F4" w:rsidRDefault="00885ACE" w:rsidP="00881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Ubytování pro žáky i pedagogický dozor</w:t>
            </w:r>
            <w:r w:rsidR="002246C4" w:rsidRPr="00D566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006F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v hostitelských rodinách </w:t>
            </w:r>
            <w:r w:rsidR="00AC0835" w:rsidRPr="00D566F4">
              <w:rPr>
                <w:rFonts w:ascii="Times New Roman" w:hAnsi="Times New Roman" w:cs="Times New Roman"/>
                <w:sz w:val="28"/>
                <w:szCs w:val="28"/>
              </w:rPr>
              <w:t>na celou dobu pobytu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EEA" w:rsidRPr="00D566F4">
              <w:rPr>
                <w:rFonts w:ascii="Times New Roman" w:hAnsi="Times New Roman" w:cs="Times New Roman"/>
                <w:sz w:val="28"/>
                <w:szCs w:val="28"/>
              </w:rPr>
              <w:t>K dispozici lůžkoviny, WC, koupelna.</w:t>
            </w:r>
          </w:p>
          <w:p w:rsidR="000F595D" w:rsidRPr="00D566F4" w:rsidRDefault="00885ACE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595D" w:rsidRPr="00D566F4">
              <w:rPr>
                <w:rFonts w:ascii="Times New Roman" w:hAnsi="Times New Roman" w:cs="Times New Roman"/>
                <w:sz w:val="28"/>
                <w:szCs w:val="28"/>
              </w:rPr>
              <w:t>očet žáků v rodině 2 ve městě pobytu, samostatná rodina pro každý pedagogický dozor</w:t>
            </w: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E" w:rsidRPr="00D566F4" w:rsidRDefault="00885ACE" w:rsidP="00F4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F4370B" w:rsidP="001D61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Stravování</w:t>
            </w:r>
            <w:r w:rsidR="000109BF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BF" w:rsidRPr="00D566F4" w:rsidRDefault="000109BF" w:rsidP="00881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53" w:rsidRPr="00D566F4" w:rsidRDefault="000109BF" w:rsidP="0012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Plná penze - snídaně  a teplé večeře na </w:t>
            </w:r>
            <w:r w:rsidR="00113B53" w:rsidRPr="00D566F4">
              <w:rPr>
                <w:rFonts w:ascii="Times New Roman" w:hAnsi="Times New Roman" w:cs="Times New Roman"/>
                <w:sz w:val="28"/>
                <w:szCs w:val="28"/>
              </w:rPr>
              <w:t>ubytování, oběd formou balíčku. Zajištění pitného režimu při pobytu v hostitelských rodinách.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69006F" w:rsidRPr="0069006F" w:rsidTr="00A32A26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69006F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Pojištění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D566F4" w:rsidRDefault="00AC0835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estovní pojištění do zahraničí, které bude </w:t>
            </w: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zahrnovat min. léčebné výlohy, pojištění 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odpovědnosti, </w:t>
            </w:r>
            <w:r w:rsidR="00F17EEA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zavazadel;</w:t>
            </w:r>
          </w:p>
          <w:p w:rsidR="006A6C65" w:rsidRPr="00D566F4" w:rsidRDefault="00F17EEA" w:rsidP="0088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Pojištění cestovní kanceláře proti úpadku</w:t>
            </w:r>
            <w:r w:rsidR="0069006F" w:rsidRPr="00D566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17EEA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Doplňkové služby</w:t>
            </w:r>
            <w:r w:rsidR="006A6C65"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ACC" w:rsidRPr="00D566F4" w:rsidRDefault="00921ACC" w:rsidP="00F1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22" w:rsidRPr="00D566F4" w:rsidRDefault="00F44A22" w:rsidP="00F44A2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2 průvodci hovořící česky a anglicky, budou doprovázet účastníky po celou dobu pobytu, dostupný 24 hodin denně na mobilním telefonu. </w:t>
            </w:r>
          </w:p>
          <w:p w:rsidR="00F44A22" w:rsidRPr="00D566F4" w:rsidRDefault="00F44A22" w:rsidP="00210696">
            <w:pPr>
              <w:spacing w:before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Organizační pracovníci doprovází skupinu během celého zájezdu, mají na starosti celkovou organizaci celého zájezdu, řeší případné nenadále vzniklé situace (například zdravotní problémy, problémy v hostitelských rodinách, atd.), poskytují odborný výklad, a to všude tam, kde nebude výklad zajištěn v rámci vstupu do daného objektu. Průvodci zajišťují vstupy a rezervace do jednotlivých památek.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E0546E" w:rsidRDefault="00A27263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69006F" w:rsidRPr="0069006F" w:rsidTr="00A32A26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D566F4" w:rsidRDefault="00F17EEA" w:rsidP="001D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6896" w:rsidRPr="00D566F4" w:rsidRDefault="00CD6896" w:rsidP="006A3E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4">
              <w:rPr>
                <w:rFonts w:ascii="Times New Roman" w:hAnsi="Times New Roman" w:cs="Times New Roman"/>
                <w:sz w:val="28"/>
                <w:szCs w:val="28"/>
              </w:rPr>
              <w:t>Během pobytu každodenní dodavatelem organizované aktivity vedoucí k seznámení žáků s reáliemi navštívené země mimo vlastní jazykovou výuku - prohlídka významných památek a míst dané oblasti.</w:t>
            </w:r>
            <w:r w:rsidR="00A4240A" w:rsidRPr="00D566F4">
              <w:rPr>
                <w:rFonts w:ascii="Times New Roman" w:hAnsi="Times New Roman" w:cs="Times New Roman"/>
                <w:sz w:val="28"/>
                <w:szCs w:val="28"/>
              </w:rPr>
              <w:t xml:space="preserve"> Součástí programu bude i jednodenní </w:t>
            </w:r>
            <w:r w:rsidR="006A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(celodenní) výlet do Londýna včetně projížďky lodí, která je zahrnuta v nabídkové ceně uchazeče. 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E0546E" w:rsidRDefault="00A27263" w:rsidP="00B03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…</w:t>
            </w:r>
            <w:r w:rsidR="00B03860" w:rsidRPr="00E05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Uchazeč ve své nabídce předloží konkrétní program dle požadavků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a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podmínek  zadavatele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dle stanoveného popisu</w:t>
            </w:r>
          </w:p>
        </w:tc>
      </w:tr>
    </w:tbl>
    <w:p w:rsidR="00921ACC" w:rsidRPr="00AC0835" w:rsidRDefault="00921ACC" w:rsidP="00AC0835">
      <w:pPr>
        <w:jc w:val="both"/>
        <w:rPr>
          <w:b/>
        </w:rPr>
      </w:pPr>
    </w:p>
    <w:sectPr w:rsidR="00921ACC" w:rsidRPr="00AC0835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70" w:rsidRDefault="00863870" w:rsidP="0069006F">
      <w:pPr>
        <w:spacing w:after="0" w:line="240" w:lineRule="auto"/>
      </w:pPr>
      <w:r>
        <w:separator/>
      </w:r>
    </w:p>
  </w:endnote>
  <w:endnote w:type="continuationSeparator" w:id="0">
    <w:p w:rsidR="00863870" w:rsidRDefault="00863870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70" w:rsidRDefault="00863870" w:rsidP="0069006F">
      <w:pPr>
        <w:spacing w:after="0" w:line="240" w:lineRule="auto"/>
      </w:pPr>
      <w:r>
        <w:separator/>
      </w:r>
    </w:p>
  </w:footnote>
  <w:footnote w:type="continuationSeparator" w:id="0">
    <w:p w:rsidR="00863870" w:rsidRDefault="00863870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F" w:rsidRDefault="006736BF" w:rsidP="006154D2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-925830</wp:posOffset>
          </wp:positionV>
          <wp:extent cx="4953000" cy="1085850"/>
          <wp:effectExtent l="19050" t="0" r="0" b="0"/>
          <wp:wrapNone/>
          <wp:docPr id="1" name="obrázek 1" descr="Popis: C:\Users\jemelkova\Desktop\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jemelkova\Desktop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36BF" w:rsidRDefault="00673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35"/>
    <w:rsid w:val="00007B80"/>
    <w:rsid w:val="000109BF"/>
    <w:rsid w:val="000E1F94"/>
    <w:rsid w:val="000F595D"/>
    <w:rsid w:val="00113B53"/>
    <w:rsid w:val="00126447"/>
    <w:rsid w:val="00126C9B"/>
    <w:rsid w:val="00126FEF"/>
    <w:rsid w:val="00130D54"/>
    <w:rsid w:val="0013194B"/>
    <w:rsid w:val="00147DAF"/>
    <w:rsid w:val="001522C9"/>
    <w:rsid w:val="00184AD3"/>
    <w:rsid w:val="001D61C3"/>
    <w:rsid w:val="001E50BB"/>
    <w:rsid w:val="001F1418"/>
    <w:rsid w:val="00203925"/>
    <w:rsid w:val="00210696"/>
    <w:rsid w:val="0022035E"/>
    <w:rsid w:val="002246C4"/>
    <w:rsid w:val="00261C53"/>
    <w:rsid w:val="002B7C65"/>
    <w:rsid w:val="003218A7"/>
    <w:rsid w:val="003858AF"/>
    <w:rsid w:val="003A0BF1"/>
    <w:rsid w:val="003E4F41"/>
    <w:rsid w:val="004E427E"/>
    <w:rsid w:val="004F27AF"/>
    <w:rsid w:val="004F5251"/>
    <w:rsid w:val="005021FD"/>
    <w:rsid w:val="0050274D"/>
    <w:rsid w:val="005430C1"/>
    <w:rsid w:val="0057302E"/>
    <w:rsid w:val="005738E1"/>
    <w:rsid w:val="005A0B16"/>
    <w:rsid w:val="005C21F4"/>
    <w:rsid w:val="005C510F"/>
    <w:rsid w:val="006035EA"/>
    <w:rsid w:val="00612088"/>
    <w:rsid w:val="006154D2"/>
    <w:rsid w:val="00620A73"/>
    <w:rsid w:val="00636CFE"/>
    <w:rsid w:val="0066082B"/>
    <w:rsid w:val="006736BF"/>
    <w:rsid w:val="00675956"/>
    <w:rsid w:val="0069006F"/>
    <w:rsid w:val="006A3E80"/>
    <w:rsid w:val="006A6C65"/>
    <w:rsid w:val="006C4C19"/>
    <w:rsid w:val="006F372C"/>
    <w:rsid w:val="0070704F"/>
    <w:rsid w:val="00717634"/>
    <w:rsid w:val="00726167"/>
    <w:rsid w:val="00764F67"/>
    <w:rsid w:val="0076642A"/>
    <w:rsid w:val="0079077D"/>
    <w:rsid w:val="007B5F02"/>
    <w:rsid w:val="007D0316"/>
    <w:rsid w:val="007D2F58"/>
    <w:rsid w:val="00805111"/>
    <w:rsid w:val="00857CE5"/>
    <w:rsid w:val="00863870"/>
    <w:rsid w:val="0088128C"/>
    <w:rsid w:val="00885ACE"/>
    <w:rsid w:val="008A21C0"/>
    <w:rsid w:val="008B4B84"/>
    <w:rsid w:val="008E27A4"/>
    <w:rsid w:val="008F0F81"/>
    <w:rsid w:val="0090622C"/>
    <w:rsid w:val="00921ACC"/>
    <w:rsid w:val="009434A6"/>
    <w:rsid w:val="00984CE5"/>
    <w:rsid w:val="009B6D6B"/>
    <w:rsid w:val="009C6AC6"/>
    <w:rsid w:val="009D4DC8"/>
    <w:rsid w:val="00A1305F"/>
    <w:rsid w:val="00A27263"/>
    <w:rsid w:val="00A32A26"/>
    <w:rsid w:val="00A4240A"/>
    <w:rsid w:val="00A52DDE"/>
    <w:rsid w:val="00AA544B"/>
    <w:rsid w:val="00AC0835"/>
    <w:rsid w:val="00AE78B5"/>
    <w:rsid w:val="00AF7BCB"/>
    <w:rsid w:val="00B0094D"/>
    <w:rsid w:val="00B03860"/>
    <w:rsid w:val="00B15D37"/>
    <w:rsid w:val="00B42950"/>
    <w:rsid w:val="00B51BEF"/>
    <w:rsid w:val="00B7068F"/>
    <w:rsid w:val="00BB7C48"/>
    <w:rsid w:val="00C23461"/>
    <w:rsid w:val="00C245F4"/>
    <w:rsid w:val="00CD6896"/>
    <w:rsid w:val="00D372E8"/>
    <w:rsid w:val="00D566F4"/>
    <w:rsid w:val="00D578E5"/>
    <w:rsid w:val="00D63C1A"/>
    <w:rsid w:val="00DA2C68"/>
    <w:rsid w:val="00DA386D"/>
    <w:rsid w:val="00DC49BA"/>
    <w:rsid w:val="00E0546E"/>
    <w:rsid w:val="00E67AE8"/>
    <w:rsid w:val="00ED36F4"/>
    <w:rsid w:val="00F17EEA"/>
    <w:rsid w:val="00F4370B"/>
    <w:rsid w:val="00F44A22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8501-01B8-44E9-87DB-961171DD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164</TotalTime>
  <Pages>5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62</cp:revision>
  <dcterms:created xsi:type="dcterms:W3CDTF">2015-08-09T15:31:00Z</dcterms:created>
  <dcterms:modified xsi:type="dcterms:W3CDTF">2015-09-21T10:08:00Z</dcterms:modified>
</cp:coreProperties>
</file>